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F1756" w14:textId="77777777" w:rsidR="007B3F68" w:rsidRPr="00350354" w:rsidRDefault="007B3F68" w:rsidP="007B3F68">
      <w:pPr>
        <w:rPr>
          <w:rFonts w:ascii="Book Antiqua" w:hAnsi="Book Antiqua"/>
          <w:color w:val="1F4E79" w:themeColor="accent1" w:themeShade="80"/>
          <w:sz w:val="24"/>
          <w:szCs w:val="24"/>
          <w:lang w:val="sk-SK"/>
        </w:rPr>
      </w:pPr>
    </w:p>
    <w:p w14:paraId="2C6F0DAB" w14:textId="77777777" w:rsidR="007B3F68" w:rsidRDefault="007B3F68" w:rsidP="007B3F68">
      <w:pPr>
        <w:rPr>
          <w:rFonts w:ascii="Book Antiqua" w:hAnsi="Book Antiqua"/>
          <w:color w:val="1F4E79" w:themeColor="accent1" w:themeShade="80"/>
          <w:sz w:val="24"/>
          <w:szCs w:val="24"/>
          <w:lang w:val="sk-SK"/>
        </w:rPr>
      </w:pPr>
    </w:p>
    <w:p w14:paraId="7E54C6F1" w14:textId="77777777" w:rsidR="00B40957" w:rsidRDefault="00B40957" w:rsidP="007B3F68">
      <w:pPr>
        <w:rPr>
          <w:rFonts w:ascii="Book Antiqua" w:hAnsi="Book Antiqua"/>
          <w:color w:val="1F4E79" w:themeColor="accent1" w:themeShade="80"/>
          <w:sz w:val="24"/>
          <w:szCs w:val="24"/>
          <w:lang w:val="sk-SK"/>
        </w:rPr>
      </w:pPr>
    </w:p>
    <w:p w14:paraId="4668E44E" w14:textId="77777777" w:rsidR="00B40957" w:rsidRDefault="00B40957" w:rsidP="007B3F68">
      <w:pPr>
        <w:rPr>
          <w:rFonts w:ascii="Book Antiqua" w:hAnsi="Book Antiqua"/>
          <w:color w:val="1F4E79" w:themeColor="accent1" w:themeShade="80"/>
          <w:sz w:val="24"/>
          <w:szCs w:val="24"/>
          <w:lang w:val="sk-SK"/>
        </w:rPr>
      </w:pPr>
    </w:p>
    <w:p w14:paraId="6EE33697" w14:textId="77777777" w:rsidR="00B40957" w:rsidRDefault="00B40957" w:rsidP="007B3F68">
      <w:pPr>
        <w:rPr>
          <w:rFonts w:ascii="Book Antiqua" w:hAnsi="Book Antiqua"/>
          <w:color w:val="1F4E79" w:themeColor="accent1" w:themeShade="80"/>
          <w:sz w:val="24"/>
          <w:szCs w:val="24"/>
          <w:lang w:val="sk-SK"/>
        </w:rPr>
      </w:pPr>
    </w:p>
    <w:p w14:paraId="59805BC0" w14:textId="77777777" w:rsidR="00B40957" w:rsidRPr="00350354" w:rsidRDefault="00B40957" w:rsidP="007B3F68">
      <w:pPr>
        <w:rPr>
          <w:rFonts w:ascii="Book Antiqua" w:hAnsi="Book Antiqua"/>
          <w:color w:val="1F4E79" w:themeColor="accent1" w:themeShade="80"/>
          <w:sz w:val="24"/>
          <w:szCs w:val="24"/>
          <w:lang w:val="sk-SK"/>
        </w:rPr>
      </w:pPr>
    </w:p>
    <w:p w14:paraId="57587B3E" w14:textId="5FC98896" w:rsidR="00D2337E" w:rsidRPr="00350354" w:rsidRDefault="00350354" w:rsidP="00D2337E">
      <w:pPr>
        <w:spacing w:line="278" w:lineRule="auto"/>
        <w:jc w:val="center"/>
        <w:rPr>
          <w:b/>
          <w:bCs/>
          <w:sz w:val="28"/>
          <w:szCs w:val="28"/>
          <w:lang w:val="sk-SK"/>
        </w:rPr>
      </w:pPr>
      <w:r w:rsidRPr="00350354">
        <w:rPr>
          <w:b/>
          <w:bCs/>
          <w:sz w:val="28"/>
          <w:szCs w:val="28"/>
          <w:lang w:val="sk-SK"/>
        </w:rPr>
        <w:t xml:space="preserve">Inštrukcia </w:t>
      </w:r>
      <w:r w:rsidR="00D2337E" w:rsidRPr="00350354">
        <w:rPr>
          <w:b/>
          <w:bCs/>
          <w:sz w:val="28"/>
          <w:szCs w:val="28"/>
          <w:lang w:val="sk-SK"/>
        </w:rPr>
        <w:t xml:space="preserve"> </w:t>
      </w:r>
      <w:r w:rsidRPr="00350354">
        <w:rPr>
          <w:b/>
          <w:bCs/>
          <w:sz w:val="28"/>
          <w:szCs w:val="28"/>
          <w:lang w:val="sk-SK"/>
        </w:rPr>
        <w:t xml:space="preserve">pre udelenie </w:t>
      </w:r>
      <w:r w:rsidR="00B35211">
        <w:rPr>
          <w:b/>
          <w:bCs/>
          <w:sz w:val="28"/>
          <w:szCs w:val="28"/>
          <w:lang w:val="sk-SK"/>
        </w:rPr>
        <w:t xml:space="preserve">a udržanie </w:t>
      </w:r>
      <w:r w:rsidRPr="00350354">
        <w:rPr>
          <w:b/>
          <w:bCs/>
          <w:sz w:val="28"/>
          <w:szCs w:val="28"/>
          <w:lang w:val="sk-SK"/>
        </w:rPr>
        <w:t xml:space="preserve">kánonickej misie </w:t>
      </w:r>
    </w:p>
    <w:p w14:paraId="787CD8FB" w14:textId="15C66F69" w:rsidR="00D2337E" w:rsidRPr="00350354" w:rsidRDefault="00350354" w:rsidP="00D2337E">
      <w:pPr>
        <w:spacing w:line="278" w:lineRule="auto"/>
        <w:jc w:val="center"/>
        <w:rPr>
          <w:b/>
          <w:bCs/>
          <w:sz w:val="28"/>
          <w:szCs w:val="28"/>
          <w:lang w:val="sk-SK"/>
        </w:rPr>
      </w:pPr>
      <w:r w:rsidRPr="00350354">
        <w:rPr>
          <w:b/>
          <w:bCs/>
          <w:sz w:val="28"/>
          <w:szCs w:val="28"/>
          <w:lang w:val="sk-SK"/>
        </w:rPr>
        <w:t xml:space="preserve">učiteľom náboženstva / náboženskej výchovy </w:t>
      </w:r>
    </w:p>
    <w:p w14:paraId="52E0F75C" w14:textId="77777777" w:rsidR="001B4786" w:rsidRPr="00350354" w:rsidRDefault="001B4786" w:rsidP="007B3F68">
      <w:pPr>
        <w:rPr>
          <w:rFonts w:ascii="Book Antiqua" w:eastAsia="Batang" w:hAnsi="Book Antiqua"/>
          <w:color w:val="1F4E79" w:themeColor="accent1" w:themeShade="80"/>
          <w:sz w:val="32"/>
          <w:szCs w:val="32"/>
          <w:lang w:val="sk-SK"/>
        </w:rPr>
      </w:pPr>
    </w:p>
    <w:p w14:paraId="0356F48D" w14:textId="02CE66A6" w:rsidR="002731E0" w:rsidRPr="00C77612" w:rsidRDefault="002731E0" w:rsidP="002731E0">
      <w:pPr>
        <w:jc w:val="both"/>
        <w:rPr>
          <w:b/>
          <w:bCs/>
          <w:sz w:val="24"/>
          <w:szCs w:val="24"/>
          <w:lang w:val="sk-SK"/>
        </w:rPr>
      </w:pPr>
      <w:r w:rsidRPr="00C77612">
        <w:rPr>
          <w:b/>
          <w:bCs/>
          <w:sz w:val="24"/>
          <w:szCs w:val="24"/>
          <w:lang w:val="sk-SK"/>
        </w:rPr>
        <w:t>1.</w:t>
      </w:r>
      <w:r w:rsidR="00C77612" w:rsidRPr="00C77612">
        <w:rPr>
          <w:b/>
          <w:bCs/>
          <w:sz w:val="24"/>
          <w:szCs w:val="24"/>
          <w:lang w:val="sk-SK"/>
        </w:rPr>
        <w:t>Ž</w:t>
      </w:r>
      <w:r w:rsidR="001732D9" w:rsidRPr="00C77612">
        <w:rPr>
          <w:b/>
          <w:bCs/>
          <w:sz w:val="24"/>
          <w:szCs w:val="24"/>
          <w:lang w:val="sk-SK"/>
        </w:rPr>
        <w:t>iadosť o udelenie kánonickej misie</w:t>
      </w:r>
    </w:p>
    <w:p w14:paraId="6429800F" w14:textId="5189CF5D" w:rsidR="002731E0" w:rsidRDefault="00D2337E" w:rsidP="00C77612">
      <w:pPr>
        <w:ind w:firstLine="284"/>
        <w:jc w:val="both"/>
        <w:rPr>
          <w:sz w:val="24"/>
          <w:szCs w:val="24"/>
          <w:lang w:val="sk-SK"/>
        </w:rPr>
      </w:pPr>
      <w:r w:rsidRPr="00350354">
        <w:rPr>
          <w:sz w:val="24"/>
          <w:szCs w:val="24"/>
          <w:lang w:val="sk-SK"/>
        </w:rPr>
        <w:t>Kánonickú misiu pre učiteľa náboženstva</w:t>
      </w:r>
      <w:r w:rsidR="00350354">
        <w:rPr>
          <w:sz w:val="24"/>
          <w:szCs w:val="24"/>
          <w:lang w:val="sk-SK"/>
        </w:rPr>
        <w:t xml:space="preserve"> </w:t>
      </w:r>
      <w:r w:rsidRPr="00350354">
        <w:rPr>
          <w:sz w:val="24"/>
          <w:szCs w:val="24"/>
          <w:lang w:val="sk-SK"/>
        </w:rPr>
        <w:t>/</w:t>
      </w:r>
      <w:r w:rsidR="00350354">
        <w:rPr>
          <w:sz w:val="24"/>
          <w:szCs w:val="24"/>
          <w:lang w:val="sk-SK"/>
        </w:rPr>
        <w:t xml:space="preserve"> </w:t>
      </w:r>
      <w:r w:rsidRPr="00350354">
        <w:rPr>
          <w:sz w:val="24"/>
          <w:szCs w:val="24"/>
          <w:lang w:val="sk-SK"/>
        </w:rPr>
        <w:t>náboženskej výchovy</w:t>
      </w:r>
      <w:r w:rsidR="00DF2BF2" w:rsidRPr="00350354">
        <w:rPr>
          <w:sz w:val="24"/>
          <w:szCs w:val="24"/>
          <w:lang w:val="sk-SK"/>
        </w:rPr>
        <w:t xml:space="preserve"> (</w:t>
      </w:r>
      <w:r w:rsidR="00350354">
        <w:rPr>
          <w:sz w:val="24"/>
          <w:szCs w:val="24"/>
          <w:lang w:val="sk-SK"/>
        </w:rPr>
        <w:t xml:space="preserve"> </w:t>
      </w:r>
      <w:r w:rsidR="00DF2BF2" w:rsidRPr="00350354">
        <w:rPr>
          <w:sz w:val="24"/>
          <w:szCs w:val="24"/>
          <w:lang w:val="sk-SK"/>
        </w:rPr>
        <w:t>„N/NV“)</w:t>
      </w:r>
      <w:r w:rsidRPr="00350354">
        <w:rPr>
          <w:sz w:val="24"/>
          <w:szCs w:val="24"/>
          <w:lang w:val="sk-SK"/>
        </w:rPr>
        <w:t xml:space="preserve"> žiada farár</w:t>
      </w:r>
      <w:r w:rsidR="00350354">
        <w:rPr>
          <w:sz w:val="24"/>
          <w:szCs w:val="24"/>
          <w:lang w:val="sk-SK"/>
        </w:rPr>
        <w:t xml:space="preserve"> alebo farský </w:t>
      </w:r>
      <w:r w:rsidRPr="00350354">
        <w:rPr>
          <w:sz w:val="24"/>
          <w:szCs w:val="24"/>
          <w:lang w:val="sk-SK"/>
        </w:rPr>
        <w:t>administrátor</w:t>
      </w:r>
      <w:r w:rsidR="00C77612">
        <w:rPr>
          <w:sz w:val="24"/>
          <w:szCs w:val="24"/>
          <w:lang w:val="sk-SK"/>
        </w:rPr>
        <w:t xml:space="preserve"> farnosti, v ktorej </w:t>
      </w:r>
      <w:r w:rsidRPr="00350354">
        <w:rPr>
          <w:sz w:val="24"/>
          <w:szCs w:val="24"/>
          <w:lang w:val="sk-SK"/>
        </w:rPr>
        <w:t xml:space="preserve"> sídl</w:t>
      </w:r>
      <w:r w:rsidR="00C77612">
        <w:rPr>
          <w:sz w:val="24"/>
          <w:szCs w:val="24"/>
          <w:lang w:val="sk-SK"/>
        </w:rPr>
        <w:t>i</w:t>
      </w:r>
      <w:r w:rsidRPr="00350354">
        <w:rPr>
          <w:sz w:val="24"/>
          <w:szCs w:val="24"/>
          <w:lang w:val="sk-SK"/>
        </w:rPr>
        <w:t xml:space="preserve"> škol</w:t>
      </w:r>
      <w:r w:rsidR="00C77612">
        <w:rPr>
          <w:sz w:val="24"/>
          <w:szCs w:val="24"/>
          <w:lang w:val="sk-SK"/>
        </w:rPr>
        <w:t>a.</w:t>
      </w:r>
      <w:r w:rsidR="002731E0" w:rsidRPr="00350354">
        <w:rPr>
          <w:sz w:val="24"/>
          <w:szCs w:val="24"/>
          <w:lang w:val="sk-SK"/>
        </w:rPr>
        <w:t xml:space="preserve"> Žiadosť </w:t>
      </w:r>
      <w:r w:rsidR="00350354">
        <w:rPr>
          <w:sz w:val="24"/>
          <w:szCs w:val="24"/>
          <w:lang w:val="sk-SK"/>
        </w:rPr>
        <w:t>pošle</w:t>
      </w:r>
      <w:r w:rsidR="002731E0" w:rsidRPr="00350354">
        <w:rPr>
          <w:sz w:val="24"/>
          <w:szCs w:val="24"/>
          <w:lang w:val="sk-SK"/>
        </w:rPr>
        <w:t xml:space="preserve"> na Diecézny katechetický úrad</w:t>
      </w:r>
      <w:r w:rsidR="00350354">
        <w:rPr>
          <w:sz w:val="24"/>
          <w:szCs w:val="24"/>
          <w:lang w:val="sk-SK"/>
        </w:rPr>
        <w:t>.</w:t>
      </w:r>
    </w:p>
    <w:p w14:paraId="5A404DFE" w14:textId="77777777" w:rsidR="00350354" w:rsidRPr="00350354" w:rsidRDefault="00350354" w:rsidP="002731E0">
      <w:pPr>
        <w:jc w:val="both"/>
        <w:rPr>
          <w:sz w:val="24"/>
          <w:szCs w:val="24"/>
          <w:lang w:val="sk-SK"/>
        </w:rPr>
      </w:pPr>
    </w:p>
    <w:p w14:paraId="1975A65F" w14:textId="32273B01" w:rsidR="002731E0" w:rsidRPr="00C77612" w:rsidRDefault="002731E0" w:rsidP="002731E0">
      <w:pPr>
        <w:jc w:val="both"/>
        <w:rPr>
          <w:b/>
          <w:bCs/>
          <w:sz w:val="24"/>
          <w:szCs w:val="24"/>
          <w:lang w:val="sk-SK"/>
        </w:rPr>
      </w:pPr>
      <w:r w:rsidRPr="00C77612">
        <w:rPr>
          <w:b/>
          <w:bCs/>
          <w:sz w:val="24"/>
          <w:szCs w:val="24"/>
          <w:lang w:val="sk-SK"/>
        </w:rPr>
        <w:t>2.</w:t>
      </w:r>
      <w:r w:rsidR="001732D9" w:rsidRPr="00C77612">
        <w:rPr>
          <w:b/>
          <w:bCs/>
          <w:sz w:val="24"/>
          <w:szCs w:val="24"/>
          <w:lang w:val="sk-SK"/>
        </w:rPr>
        <w:t xml:space="preserve"> </w:t>
      </w:r>
      <w:r w:rsidR="00350354" w:rsidRPr="00C77612">
        <w:rPr>
          <w:b/>
          <w:bCs/>
          <w:sz w:val="24"/>
          <w:szCs w:val="24"/>
          <w:lang w:val="sk-SK"/>
        </w:rPr>
        <w:t xml:space="preserve">Predpoklady </w:t>
      </w:r>
      <w:r w:rsidR="001732D9" w:rsidRPr="00C77612">
        <w:rPr>
          <w:b/>
          <w:bCs/>
          <w:sz w:val="24"/>
          <w:szCs w:val="24"/>
          <w:lang w:val="sk-SK"/>
        </w:rPr>
        <w:t>a požiadavky</w:t>
      </w:r>
      <w:r w:rsidR="00350354" w:rsidRPr="00C77612">
        <w:rPr>
          <w:b/>
          <w:bCs/>
          <w:sz w:val="24"/>
          <w:szCs w:val="24"/>
          <w:lang w:val="sk-SK"/>
        </w:rPr>
        <w:t xml:space="preserve"> </w:t>
      </w:r>
    </w:p>
    <w:p w14:paraId="0F6844B1" w14:textId="39BC31F3" w:rsidR="00350354" w:rsidRDefault="00350354" w:rsidP="00C77612">
      <w:pPr>
        <w:ind w:firstLine="284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U</w:t>
      </w:r>
      <w:r w:rsidRPr="00350354">
        <w:rPr>
          <w:sz w:val="24"/>
          <w:szCs w:val="24"/>
          <w:lang w:val="sk-SK"/>
        </w:rPr>
        <w:t xml:space="preserve">čiteľa náboženstva / náboženskej výchovy </w:t>
      </w:r>
      <w:r>
        <w:rPr>
          <w:sz w:val="24"/>
          <w:szCs w:val="24"/>
          <w:lang w:val="sk-SK"/>
        </w:rPr>
        <w:t>má spĺňať:</w:t>
      </w:r>
    </w:p>
    <w:p w14:paraId="60B1F73B" w14:textId="4D6F1A46" w:rsidR="00350354" w:rsidRDefault="00350354" w:rsidP="00C77612">
      <w:pPr>
        <w:ind w:left="567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a) </w:t>
      </w:r>
      <w:r w:rsidR="001732D9">
        <w:rPr>
          <w:sz w:val="24"/>
          <w:szCs w:val="24"/>
          <w:lang w:val="sk-SK"/>
        </w:rPr>
        <w:t>kvalifikáciu</w:t>
      </w:r>
      <w:r w:rsidR="000E5772" w:rsidRPr="00350354">
        <w:rPr>
          <w:sz w:val="24"/>
          <w:szCs w:val="24"/>
          <w:lang w:val="sk-SK"/>
        </w:rPr>
        <w:t xml:space="preserve"> na výkon pracovnej činnosti pedagogického zamestnanca podľa </w:t>
      </w:r>
      <w:r w:rsidR="00C77612">
        <w:rPr>
          <w:sz w:val="24"/>
          <w:szCs w:val="24"/>
          <w:lang w:val="sk-SK"/>
        </w:rPr>
        <w:t>platných právnych predpisov S</w:t>
      </w:r>
      <w:r>
        <w:rPr>
          <w:sz w:val="24"/>
          <w:szCs w:val="24"/>
          <w:lang w:val="sk-SK"/>
        </w:rPr>
        <w:t>R</w:t>
      </w:r>
      <w:r w:rsidR="000E5772" w:rsidRPr="00350354">
        <w:rPr>
          <w:sz w:val="24"/>
          <w:szCs w:val="24"/>
          <w:lang w:val="sk-SK"/>
        </w:rPr>
        <w:t xml:space="preserve"> </w:t>
      </w:r>
    </w:p>
    <w:p w14:paraId="60B5D031" w14:textId="44DC67F0" w:rsidR="00350354" w:rsidRDefault="00350354" w:rsidP="00C77612">
      <w:pPr>
        <w:ind w:left="567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b)</w:t>
      </w:r>
      <w:r w:rsidR="00C77612">
        <w:rPr>
          <w:sz w:val="24"/>
          <w:szCs w:val="24"/>
          <w:lang w:val="sk-SK"/>
        </w:rPr>
        <w:t> </w:t>
      </w:r>
      <w:r w:rsidR="000E5772" w:rsidRPr="00350354">
        <w:rPr>
          <w:sz w:val="24"/>
          <w:szCs w:val="24"/>
          <w:lang w:val="sk-SK"/>
        </w:rPr>
        <w:t xml:space="preserve">kvalifikačné predpoklady podľa vyhlášky </w:t>
      </w:r>
      <w:r w:rsidR="00DF2BF2" w:rsidRPr="00350354">
        <w:rPr>
          <w:sz w:val="24"/>
          <w:szCs w:val="24"/>
          <w:lang w:val="sk-SK"/>
        </w:rPr>
        <w:t>M</w:t>
      </w:r>
      <w:r>
        <w:rPr>
          <w:sz w:val="24"/>
          <w:szCs w:val="24"/>
          <w:lang w:val="sk-SK"/>
        </w:rPr>
        <w:t>inisterstva školstva</w:t>
      </w:r>
      <w:r w:rsidR="00C77612">
        <w:rPr>
          <w:sz w:val="24"/>
          <w:szCs w:val="24"/>
          <w:lang w:val="sk-SK"/>
        </w:rPr>
        <w:t>, výskumu, vývoja a mládeže</w:t>
      </w:r>
      <w:r>
        <w:rPr>
          <w:sz w:val="24"/>
          <w:szCs w:val="24"/>
          <w:lang w:val="sk-SK"/>
        </w:rPr>
        <w:t xml:space="preserve"> </w:t>
      </w:r>
      <w:r w:rsidR="00DF2BF2" w:rsidRPr="00350354">
        <w:rPr>
          <w:sz w:val="24"/>
          <w:szCs w:val="24"/>
          <w:lang w:val="sk-SK"/>
        </w:rPr>
        <w:t>SR</w:t>
      </w:r>
      <w:r w:rsidR="000E5772" w:rsidRPr="00350354">
        <w:rPr>
          <w:sz w:val="24"/>
          <w:szCs w:val="24"/>
          <w:lang w:val="sk-SK"/>
        </w:rPr>
        <w:t xml:space="preserve"> </w:t>
      </w:r>
    </w:p>
    <w:p w14:paraId="0236F477" w14:textId="08BA551B" w:rsidR="000E5772" w:rsidRDefault="00350354" w:rsidP="00C77612">
      <w:pPr>
        <w:ind w:left="567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c)</w:t>
      </w:r>
      <w:r w:rsidR="00C77612">
        <w:rPr>
          <w:sz w:val="24"/>
          <w:szCs w:val="24"/>
          <w:lang w:val="sk-SK"/>
        </w:rPr>
        <w:t xml:space="preserve"> uznaný doklad o vzdelaní</w:t>
      </w:r>
      <w:r>
        <w:rPr>
          <w:sz w:val="24"/>
          <w:szCs w:val="24"/>
          <w:lang w:val="sk-SK"/>
        </w:rPr>
        <w:t>,</w:t>
      </w:r>
      <w:r w:rsidRPr="003503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ak štúdium bolo </w:t>
      </w:r>
      <w:r w:rsidR="000E5772" w:rsidRPr="003503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absolvované</w:t>
      </w:r>
      <w:r w:rsidR="000E5772" w:rsidRPr="003503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v </w:t>
      </w:r>
      <w:r w:rsidR="000E5772" w:rsidRPr="00350354">
        <w:rPr>
          <w:sz w:val="24"/>
          <w:szCs w:val="24"/>
          <w:lang w:val="sk-SK"/>
        </w:rPr>
        <w:t xml:space="preserve">zahraničí </w:t>
      </w:r>
    </w:p>
    <w:p w14:paraId="1E69FBD4" w14:textId="24707161" w:rsidR="00350354" w:rsidRDefault="00350354" w:rsidP="00C77612">
      <w:pPr>
        <w:ind w:firstLine="284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Okrem toho, má</w:t>
      </w:r>
      <w:r w:rsidR="00C77612">
        <w:rPr>
          <w:sz w:val="24"/>
          <w:szCs w:val="24"/>
          <w:lang w:val="sk-SK"/>
        </w:rPr>
        <w:t>:</w:t>
      </w:r>
    </w:p>
    <w:p w14:paraId="3A27205D" w14:textId="6C7ECC4C" w:rsidR="00350354" w:rsidRDefault="00350354" w:rsidP="00C77612">
      <w:pPr>
        <w:ind w:left="567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d) </w:t>
      </w:r>
      <w:r w:rsidR="001732D9">
        <w:rPr>
          <w:sz w:val="24"/>
          <w:szCs w:val="24"/>
          <w:lang w:val="sk-SK"/>
        </w:rPr>
        <w:t>byť</w:t>
      </w:r>
      <w:r w:rsidR="001732D9" w:rsidRPr="00350354">
        <w:rPr>
          <w:sz w:val="24"/>
          <w:szCs w:val="24"/>
          <w:lang w:val="sk-SK"/>
        </w:rPr>
        <w:t xml:space="preserve"> </w:t>
      </w:r>
      <w:r w:rsidR="00265116" w:rsidRPr="00350354">
        <w:rPr>
          <w:sz w:val="24"/>
          <w:szCs w:val="24"/>
          <w:lang w:val="sk-SK"/>
        </w:rPr>
        <w:t>fyzicky a psychicky spôsobilý na vykonávanie pedagogickej činnost</w:t>
      </w:r>
      <w:r w:rsidR="001732D9">
        <w:rPr>
          <w:sz w:val="24"/>
          <w:szCs w:val="24"/>
          <w:lang w:val="sk-SK"/>
        </w:rPr>
        <w:t>i</w:t>
      </w:r>
    </w:p>
    <w:p w14:paraId="3A5BEEB5" w14:textId="3A9B3E37" w:rsidR="001732D9" w:rsidRDefault="001732D9" w:rsidP="00C77612">
      <w:pPr>
        <w:ind w:left="567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e) mať </w:t>
      </w:r>
      <w:r w:rsidR="00265116" w:rsidRPr="00350354">
        <w:rPr>
          <w:sz w:val="24"/>
          <w:szCs w:val="24"/>
          <w:lang w:val="sk-SK"/>
        </w:rPr>
        <w:t xml:space="preserve">pozitívny prístup k žiakom </w:t>
      </w:r>
    </w:p>
    <w:p w14:paraId="558D7D4B" w14:textId="0BB131A6" w:rsidR="001732D9" w:rsidRDefault="001732D9" w:rsidP="00C77612">
      <w:pPr>
        <w:ind w:left="567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f) </w:t>
      </w:r>
      <w:r w:rsidR="00C77612">
        <w:rPr>
          <w:sz w:val="24"/>
          <w:szCs w:val="24"/>
          <w:lang w:val="sk-SK"/>
        </w:rPr>
        <w:t>mať primerané</w:t>
      </w:r>
      <w:r w:rsidR="00265116" w:rsidRPr="00350354">
        <w:rPr>
          <w:sz w:val="24"/>
          <w:szCs w:val="24"/>
          <w:lang w:val="sk-SK"/>
        </w:rPr>
        <w:t xml:space="preserve"> pedagogické a katechetické zručnosti</w:t>
      </w:r>
    </w:p>
    <w:p w14:paraId="4472C92E" w14:textId="53B50234" w:rsidR="001732D9" w:rsidRDefault="001732D9" w:rsidP="00C77612">
      <w:pPr>
        <w:ind w:left="567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g) zachovávať</w:t>
      </w:r>
      <w:r w:rsidR="00265116" w:rsidRPr="00350354">
        <w:rPr>
          <w:sz w:val="24"/>
          <w:szCs w:val="24"/>
          <w:lang w:val="sk-SK"/>
        </w:rPr>
        <w:t xml:space="preserve"> prav</w:t>
      </w:r>
      <w:r>
        <w:rPr>
          <w:sz w:val="24"/>
          <w:szCs w:val="24"/>
          <w:lang w:val="sk-SK"/>
        </w:rPr>
        <w:t>ú</w:t>
      </w:r>
      <w:r w:rsidR="00265116" w:rsidRPr="00350354">
        <w:rPr>
          <w:sz w:val="24"/>
          <w:szCs w:val="24"/>
          <w:lang w:val="sk-SK"/>
        </w:rPr>
        <w:t xml:space="preserve"> katolíck</w:t>
      </w:r>
      <w:r>
        <w:rPr>
          <w:sz w:val="24"/>
          <w:szCs w:val="24"/>
          <w:lang w:val="sk-SK"/>
        </w:rPr>
        <w:t>u</w:t>
      </w:r>
      <w:r w:rsidR="00265116" w:rsidRPr="00350354">
        <w:rPr>
          <w:sz w:val="24"/>
          <w:szCs w:val="24"/>
          <w:lang w:val="sk-SK"/>
        </w:rPr>
        <w:t xml:space="preserve"> náuku</w:t>
      </w:r>
      <w:r w:rsidR="00C77612">
        <w:rPr>
          <w:sz w:val="24"/>
          <w:szCs w:val="24"/>
          <w:lang w:val="sk-SK"/>
        </w:rPr>
        <w:t xml:space="preserve"> a učiť v súlade s náukou Katolíckej cirkvi</w:t>
      </w:r>
    </w:p>
    <w:p w14:paraId="195C8EED" w14:textId="5FF60433" w:rsidR="001732D9" w:rsidRDefault="001732D9" w:rsidP="00C77612">
      <w:pPr>
        <w:ind w:left="567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h)</w:t>
      </w:r>
      <w:r w:rsidR="00265116" w:rsidRPr="00350354">
        <w:rPr>
          <w:sz w:val="24"/>
          <w:szCs w:val="24"/>
          <w:lang w:val="sk-SK"/>
        </w:rPr>
        <w:t xml:space="preserve"> rešpekt</w:t>
      </w:r>
      <w:r>
        <w:rPr>
          <w:sz w:val="24"/>
          <w:szCs w:val="24"/>
          <w:lang w:val="sk-SK"/>
        </w:rPr>
        <w:t>ovať</w:t>
      </w:r>
      <w:r w:rsidR="00265116" w:rsidRPr="003503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kánonické predpisy</w:t>
      </w:r>
      <w:r w:rsidR="00265116" w:rsidRPr="00350354">
        <w:rPr>
          <w:sz w:val="24"/>
          <w:szCs w:val="24"/>
          <w:lang w:val="sk-SK"/>
        </w:rPr>
        <w:t xml:space="preserve"> </w:t>
      </w:r>
      <w:r w:rsidR="00C77612">
        <w:rPr>
          <w:sz w:val="24"/>
          <w:szCs w:val="24"/>
          <w:lang w:val="sk-SK"/>
        </w:rPr>
        <w:t>týkajúce sa</w:t>
      </w:r>
      <w:r w:rsidR="00265116" w:rsidRPr="00350354">
        <w:rPr>
          <w:sz w:val="24"/>
          <w:szCs w:val="24"/>
          <w:lang w:val="sk-SK"/>
        </w:rPr>
        <w:t> vyučovan</w:t>
      </w:r>
      <w:r w:rsidR="00C77612">
        <w:rPr>
          <w:sz w:val="24"/>
          <w:szCs w:val="24"/>
          <w:lang w:val="sk-SK"/>
        </w:rPr>
        <w:t>ia</w:t>
      </w:r>
      <w:r w:rsidR="00265116" w:rsidRPr="00350354">
        <w:rPr>
          <w:sz w:val="24"/>
          <w:szCs w:val="24"/>
          <w:lang w:val="sk-SK"/>
        </w:rPr>
        <w:t xml:space="preserve"> </w:t>
      </w:r>
      <w:r w:rsidR="00C77612">
        <w:rPr>
          <w:sz w:val="24"/>
          <w:szCs w:val="24"/>
          <w:lang w:val="sk-SK"/>
        </w:rPr>
        <w:t>N/NV</w:t>
      </w:r>
    </w:p>
    <w:p w14:paraId="417B0D60" w14:textId="77777777" w:rsidR="00711BFB" w:rsidRDefault="001732D9" w:rsidP="00711BFB">
      <w:pPr>
        <w:ind w:left="567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i)</w:t>
      </w:r>
      <w:r w:rsidR="00265116" w:rsidRPr="003503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d</w:t>
      </w:r>
      <w:r w:rsidR="00265116" w:rsidRPr="00350354">
        <w:rPr>
          <w:sz w:val="24"/>
          <w:szCs w:val="24"/>
          <w:lang w:val="sk-SK"/>
        </w:rPr>
        <w:t>održiava</w:t>
      </w:r>
      <w:r>
        <w:rPr>
          <w:sz w:val="24"/>
          <w:szCs w:val="24"/>
          <w:lang w:val="sk-SK"/>
        </w:rPr>
        <w:t>ť</w:t>
      </w:r>
      <w:r w:rsidR="00265116" w:rsidRPr="003503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schválené </w:t>
      </w:r>
      <w:r w:rsidR="00265116" w:rsidRPr="00350354">
        <w:rPr>
          <w:sz w:val="24"/>
          <w:szCs w:val="24"/>
          <w:lang w:val="sk-SK"/>
        </w:rPr>
        <w:t>učebné osnovy</w:t>
      </w:r>
      <w:r w:rsidR="00711BFB">
        <w:rPr>
          <w:sz w:val="24"/>
          <w:szCs w:val="24"/>
          <w:lang w:val="sk-SK"/>
        </w:rPr>
        <w:t>, vzdelávacie štandardy a metodické pokyny</w:t>
      </w:r>
    </w:p>
    <w:p w14:paraId="6CDAF351" w14:textId="2BC27D55" w:rsidR="001732D9" w:rsidRDefault="00711BFB" w:rsidP="00711BFB">
      <w:pPr>
        <w:ind w:left="567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j)</w:t>
      </w:r>
      <w:r w:rsidR="000E60E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konať v súlade s požiadavkami školskej katechézy.</w:t>
      </w:r>
    </w:p>
    <w:p w14:paraId="547FA8A5" w14:textId="77777777" w:rsidR="00711BFB" w:rsidRPr="00350354" w:rsidRDefault="00711BFB" w:rsidP="00711BFB">
      <w:pPr>
        <w:ind w:left="567"/>
        <w:jc w:val="both"/>
        <w:rPr>
          <w:sz w:val="24"/>
          <w:szCs w:val="24"/>
          <w:lang w:val="sk-SK"/>
        </w:rPr>
      </w:pPr>
    </w:p>
    <w:p w14:paraId="5195B88C" w14:textId="77283B19" w:rsidR="00265116" w:rsidRPr="00C77612" w:rsidRDefault="001732D9" w:rsidP="002731E0">
      <w:pPr>
        <w:jc w:val="both"/>
        <w:rPr>
          <w:b/>
          <w:bCs/>
          <w:sz w:val="24"/>
          <w:szCs w:val="24"/>
          <w:lang w:val="sk-SK"/>
        </w:rPr>
      </w:pPr>
      <w:r w:rsidRPr="00C77612">
        <w:rPr>
          <w:b/>
          <w:bCs/>
          <w:sz w:val="24"/>
          <w:szCs w:val="24"/>
          <w:lang w:val="sk-SK"/>
        </w:rPr>
        <w:t>3</w:t>
      </w:r>
      <w:r w:rsidR="00265116" w:rsidRPr="00C77612">
        <w:rPr>
          <w:b/>
          <w:bCs/>
          <w:sz w:val="24"/>
          <w:szCs w:val="24"/>
          <w:lang w:val="sk-SK"/>
        </w:rPr>
        <w:t>.</w:t>
      </w:r>
      <w:r w:rsidRPr="00C77612">
        <w:rPr>
          <w:b/>
          <w:bCs/>
          <w:sz w:val="24"/>
          <w:szCs w:val="24"/>
          <w:lang w:val="sk-SK"/>
        </w:rPr>
        <w:t xml:space="preserve"> Permanentná formácia</w:t>
      </w:r>
    </w:p>
    <w:p w14:paraId="5883E71B" w14:textId="0C20C75C" w:rsidR="008410F3" w:rsidRPr="00350354" w:rsidRDefault="00265116" w:rsidP="00C77612">
      <w:pPr>
        <w:pStyle w:val="Nadpis3"/>
        <w:ind w:firstLine="284"/>
        <w:jc w:val="both"/>
        <w:rPr>
          <w:rFonts w:eastAsia="Batang"/>
          <w:b w:val="0"/>
          <w:bCs/>
          <w:sz w:val="24"/>
          <w:szCs w:val="24"/>
        </w:rPr>
      </w:pPr>
      <w:r w:rsidRPr="00350354">
        <w:rPr>
          <w:rFonts w:eastAsia="Batang"/>
          <w:b w:val="0"/>
          <w:bCs/>
          <w:sz w:val="24"/>
          <w:szCs w:val="24"/>
        </w:rPr>
        <w:t>V priebehu školského roka má učiteľ</w:t>
      </w:r>
      <w:r w:rsidR="00711BFB">
        <w:rPr>
          <w:rFonts w:eastAsia="Batang"/>
          <w:b w:val="0"/>
          <w:bCs/>
          <w:sz w:val="24"/>
          <w:szCs w:val="24"/>
        </w:rPr>
        <w:t xml:space="preserve"> N/NV</w:t>
      </w:r>
      <w:r w:rsidRPr="00350354">
        <w:rPr>
          <w:rFonts w:eastAsia="Batang"/>
          <w:b w:val="0"/>
          <w:bCs/>
          <w:sz w:val="24"/>
          <w:szCs w:val="24"/>
        </w:rPr>
        <w:t xml:space="preserve"> povinnosť zúčastniť sa na dvoch metodických seminároch</w:t>
      </w:r>
      <w:r w:rsidR="008410F3" w:rsidRPr="00350354">
        <w:rPr>
          <w:rFonts w:eastAsia="Batang"/>
          <w:b w:val="0"/>
          <w:bCs/>
          <w:sz w:val="24"/>
          <w:szCs w:val="24"/>
        </w:rPr>
        <w:t xml:space="preserve">. </w:t>
      </w:r>
      <w:r w:rsidR="001732D9">
        <w:rPr>
          <w:rFonts w:eastAsia="Batang"/>
          <w:b w:val="0"/>
          <w:bCs/>
          <w:sz w:val="24"/>
          <w:szCs w:val="24"/>
        </w:rPr>
        <w:t>Ak</w:t>
      </w:r>
      <w:r w:rsidR="008410F3" w:rsidRPr="00350354">
        <w:rPr>
          <w:rFonts w:eastAsia="Batang"/>
          <w:b w:val="0"/>
          <w:bCs/>
          <w:sz w:val="24"/>
          <w:szCs w:val="24"/>
        </w:rPr>
        <w:t xml:space="preserve"> </w:t>
      </w:r>
      <w:r w:rsidR="00711BFB" w:rsidRPr="00350354">
        <w:rPr>
          <w:rFonts w:eastAsia="Batang"/>
          <w:b w:val="0"/>
          <w:bCs/>
          <w:sz w:val="24"/>
          <w:szCs w:val="24"/>
        </w:rPr>
        <w:t xml:space="preserve">má </w:t>
      </w:r>
      <w:r w:rsidR="008410F3" w:rsidRPr="00350354">
        <w:rPr>
          <w:rFonts w:eastAsia="Batang"/>
          <w:b w:val="0"/>
          <w:bCs/>
          <w:sz w:val="24"/>
          <w:szCs w:val="24"/>
        </w:rPr>
        <w:t xml:space="preserve">v danom školskom roku </w:t>
      </w:r>
      <w:r w:rsidR="00711BFB">
        <w:rPr>
          <w:rFonts w:eastAsia="Batang"/>
          <w:b w:val="0"/>
          <w:bCs/>
          <w:sz w:val="24"/>
          <w:szCs w:val="24"/>
        </w:rPr>
        <w:t>úväzok z vyučovania N</w:t>
      </w:r>
      <w:r w:rsidR="00B40957">
        <w:rPr>
          <w:rFonts w:eastAsia="Batang"/>
          <w:b w:val="0"/>
          <w:bCs/>
          <w:sz w:val="24"/>
          <w:szCs w:val="24"/>
        </w:rPr>
        <w:t>/</w:t>
      </w:r>
      <w:r w:rsidR="00711BFB">
        <w:rPr>
          <w:rFonts w:eastAsia="Batang"/>
          <w:b w:val="0"/>
          <w:bCs/>
          <w:sz w:val="24"/>
          <w:szCs w:val="24"/>
        </w:rPr>
        <w:t>NV nižší ako 50% ,</w:t>
      </w:r>
      <w:r w:rsidR="008410F3" w:rsidRPr="00350354">
        <w:rPr>
          <w:rFonts w:eastAsia="Batang"/>
          <w:b w:val="0"/>
          <w:bCs/>
          <w:sz w:val="24"/>
          <w:szCs w:val="24"/>
        </w:rPr>
        <w:t xml:space="preserve"> má povinnosť zúčastniť sa aspoň na jednom metodickom seminári. Účasť na </w:t>
      </w:r>
      <w:r w:rsidR="00711BFB">
        <w:rPr>
          <w:rFonts w:eastAsia="Batang"/>
          <w:b w:val="0"/>
          <w:bCs/>
          <w:sz w:val="24"/>
          <w:szCs w:val="24"/>
        </w:rPr>
        <w:t>odbornom</w:t>
      </w:r>
      <w:r w:rsidR="008410F3" w:rsidRPr="00350354">
        <w:rPr>
          <w:rFonts w:eastAsia="Batang"/>
          <w:b w:val="0"/>
          <w:bCs/>
          <w:sz w:val="24"/>
          <w:szCs w:val="24"/>
        </w:rPr>
        <w:t xml:space="preserve"> vzdelávaní </w:t>
      </w:r>
      <w:r w:rsidR="00711BFB">
        <w:rPr>
          <w:rFonts w:eastAsia="Batang"/>
          <w:b w:val="0"/>
          <w:bCs/>
          <w:sz w:val="24"/>
          <w:szCs w:val="24"/>
        </w:rPr>
        <w:t xml:space="preserve">organizovanom alebo uznanom DKÚ sa považuje za splnenie </w:t>
      </w:r>
      <w:r w:rsidR="008410F3" w:rsidRPr="00350354">
        <w:rPr>
          <w:rFonts w:eastAsia="Batang"/>
          <w:b w:val="0"/>
          <w:bCs/>
          <w:sz w:val="24"/>
          <w:szCs w:val="24"/>
        </w:rPr>
        <w:t>podmienky odbornej formácie pre daný školský rok. Učiteľ</w:t>
      </w:r>
      <w:r w:rsidR="00711BFB">
        <w:rPr>
          <w:rFonts w:eastAsia="Batang"/>
          <w:b w:val="0"/>
          <w:bCs/>
          <w:sz w:val="24"/>
          <w:szCs w:val="24"/>
        </w:rPr>
        <w:t xml:space="preserve"> N/NV</w:t>
      </w:r>
      <w:r w:rsidR="008410F3" w:rsidRPr="00350354">
        <w:rPr>
          <w:rFonts w:eastAsia="Batang"/>
          <w:b w:val="0"/>
          <w:bCs/>
          <w:sz w:val="24"/>
          <w:szCs w:val="24"/>
        </w:rPr>
        <w:t xml:space="preserve"> predloží </w:t>
      </w:r>
      <w:r w:rsidR="00711BFB">
        <w:rPr>
          <w:rFonts w:eastAsia="Batang"/>
          <w:b w:val="0"/>
          <w:bCs/>
          <w:sz w:val="24"/>
          <w:szCs w:val="24"/>
        </w:rPr>
        <w:t xml:space="preserve">DKÚ </w:t>
      </w:r>
      <w:r w:rsidR="008410F3" w:rsidRPr="00350354">
        <w:rPr>
          <w:rFonts w:eastAsia="Batang"/>
          <w:b w:val="0"/>
          <w:bCs/>
          <w:sz w:val="24"/>
          <w:szCs w:val="24"/>
        </w:rPr>
        <w:t>potvrdenie o</w:t>
      </w:r>
      <w:r w:rsidR="00711BFB">
        <w:rPr>
          <w:rFonts w:eastAsia="Batang"/>
          <w:b w:val="0"/>
          <w:bCs/>
          <w:sz w:val="24"/>
          <w:szCs w:val="24"/>
        </w:rPr>
        <w:t> absolvovaní príslušného</w:t>
      </w:r>
      <w:r w:rsidR="008410F3" w:rsidRPr="00350354">
        <w:rPr>
          <w:rFonts w:eastAsia="Batang"/>
          <w:b w:val="0"/>
          <w:bCs/>
          <w:sz w:val="24"/>
          <w:szCs w:val="24"/>
        </w:rPr>
        <w:t xml:space="preserve"> vzdelávania</w:t>
      </w:r>
      <w:r w:rsidR="001732D9">
        <w:rPr>
          <w:rFonts w:eastAsia="Batang"/>
          <w:b w:val="0"/>
          <w:bCs/>
          <w:sz w:val="24"/>
          <w:szCs w:val="24"/>
        </w:rPr>
        <w:t>.</w:t>
      </w:r>
    </w:p>
    <w:p w14:paraId="70460F35" w14:textId="40DC10C4" w:rsidR="007B3F68" w:rsidRPr="00350354" w:rsidRDefault="00711BFB" w:rsidP="00C77612">
      <w:pPr>
        <w:pStyle w:val="Nadpis3"/>
        <w:ind w:firstLine="284"/>
        <w:jc w:val="both"/>
        <w:rPr>
          <w:rFonts w:eastAsia="Batang"/>
          <w:b w:val="0"/>
          <w:bCs/>
          <w:sz w:val="24"/>
          <w:szCs w:val="24"/>
        </w:rPr>
      </w:pPr>
      <w:r>
        <w:rPr>
          <w:rFonts w:eastAsia="Batang"/>
          <w:b w:val="0"/>
          <w:bCs/>
          <w:sz w:val="24"/>
          <w:szCs w:val="24"/>
        </w:rPr>
        <w:t>Odporúča sa, aby u</w:t>
      </w:r>
      <w:r w:rsidR="008410F3" w:rsidRPr="00350354">
        <w:rPr>
          <w:rFonts w:eastAsia="Batang"/>
          <w:b w:val="0"/>
          <w:bCs/>
          <w:sz w:val="24"/>
          <w:szCs w:val="24"/>
        </w:rPr>
        <w:t xml:space="preserve">čiteľ N/NV </w:t>
      </w:r>
      <w:r w:rsidR="00FF7DE3" w:rsidRPr="00350354">
        <w:rPr>
          <w:rFonts w:eastAsia="Batang"/>
          <w:b w:val="0"/>
          <w:bCs/>
          <w:sz w:val="24"/>
          <w:szCs w:val="24"/>
        </w:rPr>
        <w:t xml:space="preserve">počas školského roka </w:t>
      </w:r>
      <w:r w:rsidRPr="00350354">
        <w:rPr>
          <w:rFonts w:eastAsia="Batang"/>
          <w:b w:val="0"/>
          <w:bCs/>
          <w:sz w:val="24"/>
          <w:szCs w:val="24"/>
        </w:rPr>
        <w:t xml:space="preserve">sa </w:t>
      </w:r>
      <w:r>
        <w:rPr>
          <w:rFonts w:eastAsia="Batang"/>
          <w:b w:val="0"/>
          <w:bCs/>
          <w:sz w:val="24"/>
          <w:szCs w:val="24"/>
        </w:rPr>
        <w:t>zúčastnil</w:t>
      </w:r>
      <w:r w:rsidR="00FF7DE3" w:rsidRPr="00350354">
        <w:rPr>
          <w:rFonts w:eastAsia="Batang"/>
          <w:b w:val="0"/>
          <w:bCs/>
          <w:sz w:val="24"/>
          <w:szCs w:val="24"/>
        </w:rPr>
        <w:t xml:space="preserve"> dvoch duchovných obnov alebo absolvova</w:t>
      </w:r>
      <w:r>
        <w:rPr>
          <w:rFonts w:eastAsia="Batang"/>
          <w:b w:val="0"/>
          <w:bCs/>
          <w:sz w:val="24"/>
          <w:szCs w:val="24"/>
        </w:rPr>
        <w:t>l</w:t>
      </w:r>
      <w:r w:rsidR="00FF7DE3" w:rsidRPr="00350354">
        <w:rPr>
          <w:rFonts w:eastAsia="Batang"/>
          <w:b w:val="0"/>
          <w:bCs/>
          <w:sz w:val="24"/>
          <w:szCs w:val="24"/>
        </w:rPr>
        <w:t xml:space="preserve"> duchovné cvičenia. </w:t>
      </w:r>
    </w:p>
    <w:p w14:paraId="418D71A4" w14:textId="77777777" w:rsidR="00C77612" w:rsidRDefault="00C77612" w:rsidP="00DF2BF2">
      <w:pPr>
        <w:jc w:val="both"/>
        <w:rPr>
          <w:b/>
          <w:bCs/>
          <w:sz w:val="24"/>
          <w:szCs w:val="24"/>
          <w:lang w:val="sk-SK"/>
        </w:rPr>
      </w:pPr>
    </w:p>
    <w:p w14:paraId="3BA34B09" w14:textId="5E9670A7" w:rsidR="002C2F27" w:rsidRPr="00350354" w:rsidRDefault="00711BFB" w:rsidP="00DF2BF2">
      <w:pPr>
        <w:jc w:val="both"/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4</w:t>
      </w:r>
      <w:r w:rsidR="001732D9">
        <w:rPr>
          <w:b/>
          <w:bCs/>
          <w:sz w:val="24"/>
          <w:szCs w:val="24"/>
          <w:lang w:val="sk-SK"/>
        </w:rPr>
        <w:t xml:space="preserve">. </w:t>
      </w:r>
      <w:r w:rsidR="00C77612">
        <w:rPr>
          <w:b/>
          <w:bCs/>
          <w:sz w:val="24"/>
          <w:szCs w:val="24"/>
          <w:lang w:val="sk-SK"/>
        </w:rPr>
        <w:t>O</w:t>
      </w:r>
      <w:r w:rsidR="001732D9">
        <w:rPr>
          <w:b/>
          <w:bCs/>
          <w:sz w:val="24"/>
          <w:szCs w:val="24"/>
          <w:lang w:val="sk-SK"/>
        </w:rPr>
        <w:t>dobratie</w:t>
      </w:r>
      <w:r w:rsidR="001732D9" w:rsidRPr="00350354">
        <w:rPr>
          <w:b/>
          <w:bCs/>
          <w:sz w:val="24"/>
          <w:szCs w:val="24"/>
          <w:lang w:val="sk-SK"/>
        </w:rPr>
        <w:t xml:space="preserve"> kánonickej misie</w:t>
      </w:r>
    </w:p>
    <w:p w14:paraId="08D00711" w14:textId="141431C6" w:rsidR="00711BFB" w:rsidRPr="00711BFB" w:rsidRDefault="00711BFB" w:rsidP="00711BFB">
      <w:pPr>
        <w:ind w:firstLine="284"/>
        <w:jc w:val="both"/>
        <w:rPr>
          <w:sz w:val="24"/>
          <w:szCs w:val="24"/>
          <w:lang w:val="sk-SK"/>
        </w:rPr>
      </w:pPr>
      <w:r w:rsidRPr="00711BFB">
        <w:rPr>
          <w:sz w:val="24"/>
          <w:szCs w:val="24"/>
          <w:lang w:val="sk-SK"/>
        </w:rPr>
        <w:t>Diecézny biskup má právo podľa kánonického práva vymenúvať alebo schvaľovať učiteľov N/NV a ak sa to vyžaduje z náboženského alebo mravného dôvodu, ich odvolávať (</w:t>
      </w:r>
      <w:proofErr w:type="spellStart"/>
      <w:r w:rsidRPr="00711BFB">
        <w:rPr>
          <w:sz w:val="24"/>
          <w:szCs w:val="24"/>
          <w:lang w:val="sk-SK"/>
        </w:rPr>
        <w:t>kán</w:t>
      </w:r>
      <w:proofErr w:type="spellEnd"/>
      <w:r w:rsidRPr="00711BFB">
        <w:rPr>
          <w:sz w:val="24"/>
          <w:szCs w:val="24"/>
          <w:lang w:val="sk-SK"/>
        </w:rPr>
        <w:t>. 805 CIC).</w:t>
      </w:r>
    </w:p>
    <w:p w14:paraId="4C589FCD" w14:textId="0348F53E" w:rsidR="00B40957" w:rsidRDefault="00711BFB" w:rsidP="00B40957">
      <w:pPr>
        <w:ind w:firstLine="284"/>
        <w:jc w:val="both"/>
        <w:rPr>
          <w:sz w:val="24"/>
          <w:szCs w:val="24"/>
          <w:lang w:val="sk-SK"/>
        </w:rPr>
      </w:pPr>
      <w:r w:rsidRPr="00711BFB">
        <w:rPr>
          <w:sz w:val="24"/>
          <w:szCs w:val="24"/>
          <w:lang w:val="sk-SK"/>
        </w:rPr>
        <w:t xml:space="preserve">Kánonická misia môže byť odňatá v prípade, ak učiteľ </w:t>
      </w:r>
      <w:r w:rsidR="00B40957">
        <w:rPr>
          <w:sz w:val="24"/>
          <w:szCs w:val="24"/>
          <w:lang w:val="sk-SK"/>
        </w:rPr>
        <w:t xml:space="preserve">N/NV </w:t>
      </w:r>
      <w:r w:rsidRPr="00711BFB">
        <w:rPr>
          <w:sz w:val="24"/>
          <w:szCs w:val="24"/>
          <w:lang w:val="sk-SK"/>
        </w:rPr>
        <w:t xml:space="preserve">prestane spĺňať podmienky na jej udelenie, závažným spôsobom porušuje učenie alebo disciplínu </w:t>
      </w:r>
      <w:r w:rsidR="00B40957">
        <w:rPr>
          <w:sz w:val="24"/>
          <w:szCs w:val="24"/>
          <w:lang w:val="sk-SK"/>
        </w:rPr>
        <w:t>C</w:t>
      </w:r>
      <w:r w:rsidRPr="00711BFB">
        <w:rPr>
          <w:sz w:val="24"/>
          <w:szCs w:val="24"/>
          <w:lang w:val="sk-SK"/>
        </w:rPr>
        <w:t>irkvi, nedodržiava schválené učebné osnovy alebo svojím konaním narúša dôveryhodnosť a poslanie školskej katechézy.</w:t>
      </w:r>
    </w:p>
    <w:p w14:paraId="3974B545" w14:textId="5DACE1A0" w:rsidR="005B28DF" w:rsidRPr="00350354" w:rsidRDefault="00B40957" w:rsidP="00B40957">
      <w:pPr>
        <w:ind w:firstLine="284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Odobratie kánonickej misie má za následok, že dotyčná osoba nemôže ďalej vyučovať N/NV.</w:t>
      </w:r>
    </w:p>
    <w:p w14:paraId="73B91FB8" w14:textId="77777777" w:rsidR="00B40957" w:rsidRDefault="00B40957" w:rsidP="005B28DF">
      <w:pPr>
        <w:pStyle w:val="Pta"/>
        <w:rPr>
          <w:sz w:val="24"/>
          <w:szCs w:val="24"/>
          <w:lang w:val="sk-SK"/>
        </w:rPr>
      </w:pPr>
    </w:p>
    <w:p w14:paraId="0CB0CB2B" w14:textId="77777777" w:rsidR="000E60E4" w:rsidRDefault="000E60E4" w:rsidP="005B28DF">
      <w:pPr>
        <w:pStyle w:val="Pta"/>
        <w:rPr>
          <w:sz w:val="24"/>
          <w:szCs w:val="24"/>
          <w:lang w:val="sk-SK"/>
        </w:rPr>
      </w:pPr>
    </w:p>
    <w:p w14:paraId="2A492BAA" w14:textId="77777777" w:rsidR="000E60E4" w:rsidRDefault="000E60E4" w:rsidP="005B28DF">
      <w:pPr>
        <w:pStyle w:val="Pta"/>
        <w:rPr>
          <w:sz w:val="24"/>
          <w:szCs w:val="24"/>
          <w:lang w:val="sk-SK"/>
        </w:rPr>
      </w:pPr>
    </w:p>
    <w:p w14:paraId="191DE57B" w14:textId="5BB1912C" w:rsidR="00B40957" w:rsidRDefault="005B28DF" w:rsidP="005B28DF">
      <w:pPr>
        <w:pStyle w:val="Pta"/>
        <w:rPr>
          <w:sz w:val="24"/>
          <w:szCs w:val="24"/>
          <w:lang w:val="sk-SK"/>
        </w:rPr>
      </w:pPr>
      <w:r w:rsidRPr="00350354">
        <w:rPr>
          <w:sz w:val="24"/>
          <w:szCs w:val="24"/>
          <w:lang w:val="sk-SK"/>
        </w:rPr>
        <w:t xml:space="preserve">Košice </w:t>
      </w:r>
      <w:r w:rsidR="00B40957">
        <w:rPr>
          <w:sz w:val="24"/>
          <w:szCs w:val="24"/>
          <w:lang w:val="sk-SK"/>
        </w:rPr>
        <w:t>1</w:t>
      </w:r>
      <w:r w:rsidRPr="00350354">
        <w:rPr>
          <w:sz w:val="24"/>
          <w:szCs w:val="24"/>
          <w:lang w:val="sk-SK"/>
        </w:rPr>
        <w:t>.</w:t>
      </w:r>
      <w:r w:rsidR="0031440B">
        <w:rPr>
          <w:sz w:val="24"/>
          <w:szCs w:val="24"/>
          <w:lang w:val="sk-SK"/>
        </w:rPr>
        <w:t xml:space="preserve"> </w:t>
      </w:r>
      <w:r w:rsidR="00B40957">
        <w:rPr>
          <w:sz w:val="24"/>
          <w:szCs w:val="24"/>
          <w:lang w:val="sk-SK"/>
        </w:rPr>
        <w:t>septem</w:t>
      </w:r>
      <w:r w:rsidR="0031440B">
        <w:rPr>
          <w:sz w:val="24"/>
          <w:szCs w:val="24"/>
          <w:lang w:val="sk-SK"/>
        </w:rPr>
        <w:t>b</w:t>
      </w:r>
      <w:r w:rsidR="00B40957">
        <w:rPr>
          <w:sz w:val="24"/>
          <w:szCs w:val="24"/>
          <w:lang w:val="sk-SK"/>
        </w:rPr>
        <w:t>ra</w:t>
      </w:r>
      <w:r w:rsidR="0031440B">
        <w:rPr>
          <w:sz w:val="24"/>
          <w:szCs w:val="24"/>
          <w:lang w:val="sk-SK"/>
        </w:rPr>
        <w:t xml:space="preserve"> </w:t>
      </w:r>
      <w:r w:rsidRPr="00350354">
        <w:rPr>
          <w:sz w:val="24"/>
          <w:szCs w:val="24"/>
          <w:lang w:val="sk-SK"/>
        </w:rPr>
        <w:t>2026</w:t>
      </w:r>
    </w:p>
    <w:p w14:paraId="28EB6FE6" w14:textId="77777777" w:rsidR="00B40957" w:rsidRPr="00350354" w:rsidRDefault="00B40957" w:rsidP="005B28DF">
      <w:pPr>
        <w:pStyle w:val="Pta"/>
        <w:rPr>
          <w:sz w:val="24"/>
          <w:szCs w:val="24"/>
          <w:lang w:val="sk-SK"/>
        </w:rPr>
      </w:pPr>
    </w:p>
    <w:p w14:paraId="5ECCACC3" w14:textId="5DFB27DA" w:rsidR="00B40957" w:rsidRPr="00B40957" w:rsidRDefault="00B40957" w:rsidP="002B79E4">
      <w:pPr>
        <w:pStyle w:val="Pta"/>
        <w:ind w:left="7655"/>
        <w:rPr>
          <w:lang w:val="sk-SK"/>
        </w:rPr>
      </w:pPr>
    </w:p>
    <w:sectPr w:rsidR="00B40957" w:rsidRPr="00B40957" w:rsidSect="00B4095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E7E4D" w14:textId="77777777" w:rsidR="00E510E8" w:rsidRDefault="00E510E8" w:rsidP="00327CE7">
      <w:r>
        <w:separator/>
      </w:r>
    </w:p>
  </w:endnote>
  <w:endnote w:type="continuationSeparator" w:id="0">
    <w:p w14:paraId="322DD1C4" w14:textId="77777777" w:rsidR="00E510E8" w:rsidRDefault="00E510E8" w:rsidP="00327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BEF90" w14:textId="77777777" w:rsidR="00E510E8" w:rsidRDefault="00E510E8" w:rsidP="00327CE7">
      <w:r>
        <w:separator/>
      </w:r>
    </w:p>
  </w:footnote>
  <w:footnote w:type="continuationSeparator" w:id="0">
    <w:p w14:paraId="03EB9ADF" w14:textId="77777777" w:rsidR="00E510E8" w:rsidRDefault="00E510E8" w:rsidP="00327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2324B"/>
    <w:multiLevelType w:val="hybridMultilevel"/>
    <w:tmpl w:val="58182B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F1C38"/>
    <w:multiLevelType w:val="hybridMultilevel"/>
    <w:tmpl w:val="5A76C3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406759">
    <w:abstractNumId w:val="1"/>
  </w:num>
  <w:num w:numId="2" w16cid:durableId="38660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361"/>
    <w:rsid w:val="00022043"/>
    <w:rsid w:val="00056E57"/>
    <w:rsid w:val="000A487B"/>
    <w:rsid w:val="000E5772"/>
    <w:rsid w:val="000E60E4"/>
    <w:rsid w:val="001036BD"/>
    <w:rsid w:val="00114750"/>
    <w:rsid w:val="001732D9"/>
    <w:rsid w:val="001B4786"/>
    <w:rsid w:val="00247BBD"/>
    <w:rsid w:val="00265116"/>
    <w:rsid w:val="002731E0"/>
    <w:rsid w:val="002B79E4"/>
    <w:rsid w:val="002C2F27"/>
    <w:rsid w:val="0031440B"/>
    <w:rsid w:val="00325F4E"/>
    <w:rsid w:val="00327CE7"/>
    <w:rsid w:val="00350354"/>
    <w:rsid w:val="00397D91"/>
    <w:rsid w:val="003B098F"/>
    <w:rsid w:val="003D54DD"/>
    <w:rsid w:val="004A07A7"/>
    <w:rsid w:val="004D29E1"/>
    <w:rsid w:val="00500600"/>
    <w:rsid w:val="005B28DF"/>
    <w:rsid w:val="005C4045"/>
    <w:rsid w:val="005E716A"/>
    <w:rsid w:val="005F70D9"/>
    <w:rsid w:val="0061275A"/>
    <w:rsid w:val="00630D24"/>
    <w:rsid w:val="00640AE1"/>
    <w:rsid w:val="006A0175"/>
    <w:rsid w:val="006E1069"/>
    <w:rsid w:val="00700200"/>
    <w:rsid w:val="00711BFB"/>
    <w:rsid w:val="00747AC6"/>
    <w:rsid w:val="0075513B"/>
    <w:rsid w:val="007B3F68"/>
    <w:rsid w:val="008410F3"/>
    <w:rsid w:val="00875EB5"/>
    <w:rsid w:val="00941734"/>
    <w:rsid w:val="00964DBF"/>
    <w:rsid w:val="009F2862"/>
    <w:rsid w:val="00A35F98"/>
    <w:rsid w:val="00A77784"/>
    <w:rsid w:val="00AA0403"/>
    <w:rsid w:val="00B13361"/>
    <w:rsid w:val="00B1565E"/>
    <w:rsid w:val="00B35211"/>
    <w:rsid w:val="00B40957"/>
    <w:rsid w:val="00B41307"/>
    <w:rsid w:val="00C045B6"/>
    <w:rsid w:val="00C23D5D"/>
    <w:rsid w:val="00C34F46"/>
    <w:rsid w:val="00C61CCC"/>
    <w:rsid w:val="00C77612"/>
    <w:rsid w:val="00D2337E"/>
    <w:rsid w:val="00D32B6E"/>
    <w:rsid w:val="00D72C0A"/>
    <w:rsid w:val="00DD7F56"/>
    <w:rsid w:val="00DF2BF2"/>
    <w:rsid w:val="00DF4846"/>
    <w:rsid w:val="00DF773D"/>
    <w:rsid w:val="00E510E8"/>
    <w:rsid w:val="00E967FB"/>
    <w:rsid w:val="00EA3DE2"/>
    <w:rsid w:val="00EB0FF5"/>
    <w:rsid w:val="00EC6011"/>
    <w:rsid w:val="00ED2267"/>
    <w:rsid w:val="00F844DE"/>
    <w:rsid w:val="00F84826"/>
    <w:rsid w:val="00FA009A"/>
    <w:rsid w:val="00FA6C29"/>
    <w:rsid w:val="00FF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8E2D7"/>
  <w15:docId w15:val="{C270BC98-FA14-465F-8D1C-47EA76C73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6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1">
    <w:name w:val="heading 1"/>
    <w:basedOn w:val="Normlny"/>
    <w:next w:val="Normlny"/>
    <w:link w:val="Nadpis1Char"/>
    <w:qFormat/>
    <w:rsid w:val="00B13361"/>
    <w:pPr>
      <w:keepNext/>
      <w:outlineLvl w:val="0"/>
    </w:pPr>
    <w:rPr>
      <w:sz w:val="24"/>
      <w:lang w:val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B13361"/>
    <w:pPr>
      <w:keepNext/>
      <w:outlineLvl w:val="2"/>
    </w:pPr>
    <w:rPr>
      <w:b/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13361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semiHidden/>
    <w:rsid w:val="00B13361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B13361"/>
    <w:pPr>
      <w:ind w:left="708"/>
      <w:jc w:val="both"/>
    </w:pPr>
    <w:rPr>
      <w:sz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13361"/>
    <w:rPr>
      <w:rFonts w:ascii="Times New Roman" w:eastAsia="Times New Roman" w:hAnsi="Times New Roman" w:cs="Times New Roman"/>
      <w:sz w:val="28"/>
      <w:szCs w:val="20"/>
      <w:lang w:eastAsia="sk-SK"/>
    </w:rPr>
  </w:style>
  <w:style w:type="table" w:styleId="Mriekatabuky">
    <w:name w:val="Table Grid"/>
    <w:basedOn w:val="Normlnatabuka"/>
    <w:uiPriority w:val="39"/>
    <w:rsid w:val="009F2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D54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4DD"/>
    <w:rPr>
      <w:rFonts w:ascii="Tahoma" w:eastAsia="Times New Roman" w:hAnsi="Tahoma" w:cs="Tahoma"/>
      <w:sz w:val="16"/>
      <w:szCs w:val="16"/>
      <w:lang w:val="cs-CZ" w:eastAsia="sk-SK"/>
    </w:rPr>
  </w:style>
  <w:style w:type="character" w:styleId="Hypertextovprepojenie">
    <w:name w:val="Hyperlink"/>
    <w:basedOn w:val="Predvolenpsmoodseku"/>
    <w:uiPriority w:val="99"/>
    <w:unhideWhenUsed/>
    <w:rsid w:val="00E967FB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D2337E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2731E0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327C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CE7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unhideWhenUsed/>
    <w:rsid w:val="00327C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CE7"/>
    <w:rPr>
      <w:rFonts w:ascii="Times New Roman" w:eastAsia="Times New Roman" w:hAnsi="Times New Roman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4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347</Words>
  <Characters>1979</Characters>
  <Application>Microsoft Office Word</Application>
  <DocSecurity>4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Urban</dc:creator>
  <cp:keywords/>
  <cp:lastModifiedBy>Henrieta Milkovičová</cp:lastModifiedBy>
  <cp:revision>2</cp:revision>
  <cp:lastPrinted>2026-09-08T07:30:00Z</cp:lastPrinted>
  <dcterms:created xsi:type="dcterms:W3CDTF">2026-09-08T07:41:00Z</dcterms:created>
  <dcterms:modified xsi:type="dcterms:W3CDTF">2026-09-08T07:41:00Z</dcterms:modified>
</cp:coreProperties>
</file>