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E3A4" w14:textId="77777777" w:rsidR="002279CD" w:rsidRPr="00F33C44" w:rsidRDefault="002279CD" w:rsidP="002279CD">
      <w:pPr>
        <w:spacing w:line="0" w:lineRule="atLeast"/>
        <w:ind w:right="-1"/>
        <w:jc w:val="center"/>
        <w:rPr>
          <w:rFonts w:asciiTheme="majorHAnsi" w:eastAsia="Times New Roman" w:hAnsiTheme="majorHAnsi" w:cstheme="majorHAnsi"/>
          <w:b/>
          <w:sz w:val="28"/>
          <w:szCs w:val="28"/>
          <w:u w:val="single"/>
        </w:rPr>
      </w:pPr>
      <w:bookmarkStart w:id="0" w:name="page1"/>
      <w:bookmarkEnd w:id="0"/>
      <w:r w:rsidRPr="00F33C44">
        <w:rPr>
          <w:rFonts w:asciiTheme="majorHAnsi" w:eastAsia="Times New Roman" w:hAnsiTheme="majorHAnsi" w:cstheme="majorHAnsi"/>
          <w:b/>
          <w:sz w:val="28"/>
          <w:szCs w:val="28"/>
          <w:u w:val="single"/>
        </w:rPr>
        <w:t>PROPOZÍCIE výtvarnej súťaže</w:t>
      </w:r>
    </w:p>
    <w:p w14:paraId="0DCEC70C" w14:textId="77777777" w:rsidR="002279CD" w:rsidRPr="00F33C44" w:rsidRDefault="002279CD" w:rsidP="002279CD">
      <w:pPr>
        <w:spacing w:line="57" w:lineRule="exact"/>
        <w:rPr>
          <w:rFonts w:asciiTheme="majorHAnsi" w:eastAsia="Times New Roman" w:hAnsiTheme="majorHAnsi" w:cstheme="majorHAnsi"/>
          <w:sz w:val="28"/>
          <w:szCs w:val="28"/>
        </w:rPr>
      </w:pPr>
    </w:p>
    <w:p w14:paraId="50B6E13D" w14:textId="26A7B684" w:rsidR="002279CD" w:rsidRPr="00F33C44" w:rsidRDefault="002279CD" w:rsidP="002279CD">
      <w:pPr>
        <w:spacing w:line="0" w:lineRule="atLeast"/>
        <w:ind w:right="-1"/>
        <w:jc w:val="center"/>
        <w:rPr>
          <w:rFonts w:asciiTheme="majorHAnsi" w:eastAsia="Times New Roman" w:hAnsiTheme="majorHAnsi" w:cstheme="majorHAnsi"/>
          <w:b/>
          <w:sz w:val="28"/>
          <w:szCs w:val="28"/>
          <w:u w:val="single"/>
        </w:rPr>
      </w:pPr>
      <w:r w:rsidRPr="00F33C44">
        <w:rPr>
          <w:rFonts w:asciiTheme="majorHAnsi" w:eastAsia="Times New Roman" w:hAnsiTheme="majorHAnsi" w:cstheme="majorHAnsi"/>
          <w:b/>
          <w:sz w:val="28"/>
          <w:szCs w:val="28"/>
          <w:u w:val="single"/>
        </w:rPr>
        <w:t>„Biblia očami detí a mládeže“ v školskom roku 202</w:t>
      </w:r>
      <w:r w:rsidR="00691B60">
        <w:rPr>
          <w:rFonts w:asciiTheme="majorHAnsi" w:eastAsia="Times New Roman" w:hAnsiTheme="majorHAnsi" w:cstheme="majorHAnsi"/>
          <w:b/>
          <w:sz w:val="28"/>
          <w:szCs w:val="28"/>
          <w:u w:val="single"/>
        </w:rPr>
        <w:t>1</w:t>
      </w:r>
      <w:r w:rsidRPr="00F33C44">
        <w:rPr>
          <w:rFonts w:asciiTheme="majorHAnsi" w:eastAsia="Times New Roman" w:hAnsiTheme="majorHAnsi" w:cstheme="majorHAnsi"/>
          <w:b/>
          <w:sz w:val="28"/>
          <w:szCs w:val="28"/>
          <w:u w:val="single"/>
        </w:rPr>
        <w:t>/202</w:t>
      </w:r>
      <w:r w:rsidR="00691B60">
        <w:rPr>
          <w:rFonts w:asciiTheme="majorHAnsi" w:eastAsia="Times New Roman" w:hAnsiTheme="majorHAnsi" w:cstheme="majorHAnsi"/>
          <w:b/>
          <w:sz w:val="28"/>
          <w:szCs w:val="28"/>
          <w:u w:val="single"/>
        </w:rPr>
        <w:t>2</w:t>
      </w:r>
    </w:p>
    <w:p w14:paraId="12EBBEC0" w14:textId="77777777" w:rsidR="002279CD" w:rsidRPr="00F33C44" w:rsidRDefault="002279CD" w:rsidP="002279CD">
      <w:pPr>
        <w:spacing w:line="200" w:lineRule="exact"/>
        <w:rPr>
          <w:rFonts w:asciiTheme="majorHAnsi" w:eastAsia="Times New Roman" w:hAnsiTheme="majorHAnsi" w:cstheme="majorHAnsi"/>
          <w:sz w:val="23"/>
          <w:szCs w:val="23"/>
        </w:rPr>
      </w:pPr>
    </w:p>
    <w:p w14:paraId="79017A34" w14:textId="77777777" w:rsidR="002279CD" w:rsidRPr="00F33C44" w:rsidRDefault="002279CD" w:rsidP="002279CD">
      <w:pPr>
        <w:spacing w:line="262" w:lineRule="exact"/>
        <w:rPr>
          <w:rFonts w:asciiTheme="majorHAnsi" w:eastAsia="Times New Roman" w:hAnsiTheme="majorHAnsi" w:cstheme="majorHAnsi"/>
          <w:sz w:val="23"/>
          <w:szCs w:val="23"/>
        </w:rPr>
      </w:pPr>
    </w:p>
    <w:p w14:paraId="48BA0E68" w14:textId="77777777" w:rsidR="002279CD" w:rsidRPr="00F33C44" w:rsidRDefault="002279CD" w:rsidP="002279CD">
      <w:pPr>
        <w:spacing w:line="263" w:lineRule="auto"/>
        <w:ind w:left="2"/>
        <w:rPr>
          <w:rFonts w:asciiTheme="majorHAnsi" w:eastAsia="Times New Roman" w:hAnsiTheme="majorHAnsi" w:cstheme="majorHAnsi"/>
          <w:b/>
          <w:sz w:val="23"/>
          <w:szCs w:val="23"/>
        </w:rPr>
      </w:pPr>
      <w:r w:rsidRPr="00F33C44">
        <w:rPr>
          <w:rFonts w:asciiTheme="majorHAnsi" w:eastAsia="Times New Roman" w:hAnsiTheme="majorHAnsi" w:cstheme="majorHAnsi"/>
          <w:sz w:val="23"/>
          <w:szCs w:val="23"/>
        </w:rPr>
        <w:t xml:space="preserve">Katolícke pedagogické a katechetické centrum, n. o. (www.kpkc.sk) organizuje celoštátnu súťaž pod názvom </w:t>
      </w:r>
      <w:r w:rsidRPr="00F33C44">
        <w:rPr>
          <w:rFonts w:asciiTheme="majorHAnsi" w:eastAsia="Times New Roman" w:hAnsiTheme="majorHAnsi" w:cstheme="majorHAnsi"/>
          <w:b/>
          <w:sz w:val="23"/>
          <w:szCs w:val="23"/>
        </w:rPr>
        <w:t>„Biblia očami detí a mládeže“.</w:t>
      </w:r>
    </w:p>
    <w:p w14:paraId="24C78CD1" w14:textId="77777777" w:rsidR="002279CD" w:rsidRPr="00F33C44" w:rsidRDefault="002279CD" w:rsidP="002279CD">
      <w:pPr>
        <w:spacing w:line="324" w:lineRule="exact"/>
        <w:rPr>
          <w:rFonts w:asciiTheme="majorHAnsi" w:eastAsia="Times New Roman" w:hAnsiTheme="majorHAnsi" w:cstheme="majorHAnsi"/>
          <w:sz w:val="23"/>
          <w:szCs w:val="23"/>
        </w:rPr>
      </w:pPr>
    </w:p>
    <w:p w14:paraId="1671EA05" w14:textId="77777777" w:rsidR="002279CD" w:rsidRPr="00F33C44" w:rsidRDefault="002279CD" w:rsidP="002279CD">
      <w:pPr>
        <w:spacing w:line="263" w:lineRule="auto"/>
        <w:ind w:left="2"/>
        <w:jc w:val="both"/>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Diecézne katechetické úrady organizačne zabezpečujú diecézne kolá súťaže. Celoštátne kolo zabezpečuje Katolícke pedagogické a katechetické centrum, n. o.</w:t>
      </w:r>
    </w:p>
    <w:p w14:paraId="2B2B8F38" w14:textId="77777777" w:rsidR="002279CD" w:rsidRPr="00F33C44" w:rsidRDefault="002279CD" w:rsidP="002279CD">
      <w:pPr>
        <w:spacing w:line="324" w:lineRule="exact"/>
        <w:rPr>
          <w:rFonts w:asciiTheme="majorHAnsi" w:eastAsia="Times New Roman" w:hAnsiTheme="majorHAnsi" w:cstheme="majorHAnsi"/>
          <w:sz w:val="23"/>
          <w:szCs w:val="23"/>
        </w:rPr>
      </w:pPr>
    </w:p>
    <w:p w14:paraId="4122232C" w14:textId="77777777" w:rsidR="002279CD" w:rsidRPr="00F33C44" w:rsidRDefault="002279CD" w:rsidP="002279CD">
      <w:pPr>
        <w:spacing w:line="252" w:lineRule="auto"/>
        <w:ind w:left="2"/>
        <w:jc w:val="both"/>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Súťaž je zameraná na zobrazenie Biblie a jej miesta v živote človeka a v dejinách ľudstva z pohľadu spoznávania Svätého písma v dimenziách citlivého rozletu duše dieťaťa a mladého človeka. Cieľom je nápaditosť a originálnosť vnímania Biblie, nie kopírovanie výjavov z ilustrovaných Biblií.</w:t>
      </w:r>
    </w:p>
    <w:p w14:paraId="55AC21EE" w14:textId="77777777" w:rsidR="006B0FC0" w:rsidRPr="00F33C44" w:rsidRDefault="006B0FC0" w:rsidP="002279CD">
      <w:pPr>
        <w:spacing w:line="252" w:lineRule="auto"/>
        <w:ind w:left="2"/>
        <w:jc w:val="both"/>
        <w:rPr>
          <w:rFonts w:asciiTheme="majorHAnsi" w:eastAsia="Times New Roman" w:hAnsiTheme="majorHAnsi" w:cstheme="majorHAnsi"/>
          <w:sz w:val="23"/>
          <w:szCs w:val="23"/>
        </w:rPr>
      </w:pPr>
    </w:p>
    <w:p w14:paraId="479E8439" w14:textId="77777777" w:rsidR="006B0FC0" w:rsidRPr="00F33C44" w:rsidRDefault="006B0FC0" w:rsidP="006B0FC0">
      <w:pPr>
        <w:spacing w:line="0" w:lineRule="atLeast"/>
        <w:ind w:left="2"/>
        <w:rPr>
          <w:rFonts w:asciiTheme="majorHAnsi" w:eastAsia="Times New Roman" w:hAnsiTheme="majorHAnsi" w:cstheme="majorHAnsi"/>
          <w:b/>
          <w:sz w:val="23"/>
          <w:szCs w:val="23"/>
        </w:rPr>
      </w:pPr>
      <w:r w:rsidRPr="00F33C44">
        <w:rPr>
          <w:rFonts w:asciiTheme="majorHAnsi" w:eastAsia="Times New Roman" w:hAnsiTheme="majorHAnsi" w:cstheme="majorHAnsi"/>
          <w:b/>
          <w:sz w:val="23"/>
          <w:szCs w:val="23"/>
          <w:u w:val="single"/>
        </w:rPr>
        <w:t>CIEĽ</w:t>
      </w:r>
      <w:r w:rsidRPr="00F33C44">
        <w:rPr>
          <w:rFonts w:asciiTheme="majorHAnsi" w:eastAsia="Times New Roman" w:hAnsiTheme="majorHAnsi" w:cstheme="majorHAnsi"/>
          <w:b/>
          <w:sz w:val="23"/>
          <w:szCs w:val="23"/>
        </w:rPr>
        <w:t xml:space="preserve"> </w:t>
      </w:r>
      <w:r w:rsidRPr="00F33C44">
        <w:rPr>
          <w:rFonts w:asciiTheme="majorHAnsi" w:eastAsia="Times New Roman" w:hAnsiTheme="majorHAnsi" w:cstheme="majorHAnsi"/>
          <w:b/>
          <w:sz w:val="23"/>
          <w:szCs w:val="23"/>
          <w:u w:val="single"/>
        </w:rPr>
        <w:t>SÚŤAŽE</w:t>
      </w:r>
      <w:r w:rsidRPr="00F33C44">
        <w:rPr>
          <w:rFonts w:asciiTheme="majorHAnsi" w:eastAsia="Times New Roman" w:hAnsiTheme="majorHAnsi" w:cstheme="majorHAnsi"/>
          <w:b/>
          <w:sz w:val="23"/>
          <w:szCs w:val="23"/>
        </w:rPr>
        <w:t>:</w:t>
      </w:r>
    </w:p>
    <w:p w14:paraId="2743539A" w14:textId="77777777" w:rsidR="006B0FC0" w:rsidRPr="00F33C44" w:rsidRDefault="006B0FC0" w:rsidP="002279CD">
      <w:pPr>
        <w:spacing w:line="252" w:lineRule="auto"/>
        <w:ind w:left="2"/>
        <w:jc w:val="both"/>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Zaangažovať do vnímania a prežívania biblických dejín čo najviac detí a mládeže; privádzať ich k poznávaniu Biblie a k záujmu o túto Knihu kníh.</w:t>
      </w:r>
    </w:p>
    <w:p w14:paraId="5CEB0D11" w14:textId="77777777" w:rsidR="00A37042" w:rsidRPr="00F33C44" w:rsidRDefault="00A37042">
      <w:pPr>
        <w:rPr>
          <w:rFonts w:asciiTheme="majorHAnsi" w:hAnsiTheme="majorHAnsi" w:cstheme="majorHAnsi"/>
          <w:sz w:val="23"/>
          <w:szCs w:val="23"/>
        </w:rPr>
      </w:pPr>
    </w:p>
    <w:p w14:paraId="40612203" w14:textId="3C20AA7D" w:rsidR="002279CD" w:rsidRPr="00F33C44" w:rsidRDefault="002279CD">
      <w:pPr>
        <w:rPr>
          <w:rFonts w:asciiTheme="majorHAnsi" w:hAnsiTheme="majorHAnsi" w:cstheme="majorHAnsi"/>
          <w:b/>
          <w:bCs/>
          <w:sz w:val="23"/>
          <w:szCs w:val="23"/>
        </w:rPr>
      </w:pPr>
      <w:r w:rsidRPr="00F33C44">
        <w:rPr>
          <w:rFonts w:asciiTheme="majorHAnsi" w:hAnsiTheme="majorHAnsi" w:cstheme="majorHAnsi"/>
          <w:b/>
          <w:bCs/>
          <w:sz w:val="23"/>
          <w:szCs w:val="23"/>
          <w:u w:val="single"/>
        </w:rPr>
        <w:t>PREDMET SÚŤAŽE:</w:t>
      </w:r>
      <w:r w:rsidRPr="00F33C44">
        <w:rPr>
          <w:rFonts w:asciiTheme="majorHAnsi" w:hAnsiTheme="majorHAnsi" w:cstheme="majorHAnsi"/>
          <w:b/>
          <w:bCs/>
          <w:sz w:val="23"/>
          <w:szCs w:val="23"/>
        </w:rPr>
        <w:t xml:space="preserve">    </w:t>
      </w:r>
      <w:r w:rsidR="00691B60">
        <w:rPr>
          <w:rFonts w:asciiTheme="majorHAnsi" w:hAnsiTheme="majorHAnsi" w:cstheme="majorHAnsi"/>
          <w:sz w:val="23"/>
          <w:szCs w:val="23"/>
        </w:rPr>
        <w:t>NOVÝ ZÁKON</w:t>
      </w:r>
      <w:r w:rsidRPr="00F33C44">
        <w:rPr>
          <w:rFonts w:asciiTheme="majorHAnsi" w:hAnsiTheme="majorHAnsi" w:cstheme="majorHAnsi"/>
          <w:sz w:val="23"/>
          <w:szCs w:val="23"/>
        </w:rPr>
        <w:t xml:space="preserve">: </w:t>
      </w:r>
      <w:r w:rsidRPr="00F33C44">
        <w:rPr>
          <w:rFonts w:asciiTheme="majorHAnsi" w:hAnsiTheme="majorHAnsi" w:cstheme="majorHAnsi"/>
          <w:b/>
          <w:bCs/>
          <w:sz w:val="23"/>
          <w:szCs w:val="23"/>
        </w:rPr>
        <w:t>Knih</w:t>
      </w:r>
      <w:r w:rsidR="00691B60">
        <w:rPr>
          <w:rFonts w:asciiTheme="majorHAnsi" w:hAnsiTheme="majorHAnsi" w:cstheme="majorHAnsi"/>
          <w:b/>
          <w:bCs/>
          <w:sz w:val="23"/>
          <w:szCs w:val="23"/>
        </w:rPr>
        <w:t>a Skutky apoštolov</w:t>
      </w:r>
    </w:p>
    <w:p w14:paraId="08F866A5" w14:textId="07D857F0" w:rsidR="002279CD" w:rsidRPr="00F33C44" w:rsidRDefault="002279CD">
      <w:pPr>
        <w:rPr>
          <w:rFonts w:asciiTheme="majorHAnsi" w:hAnsiTheme="majorHAnsi" w:cstheme="majorHAnsi"/>
          <w:b/>
          <w:bCs/>
          <w:sz w:val="23"/>
          <w:szCs w:val="23"/>
        </w:rPr>
      </w:pPr>
      <w:r w:rsidRPr="00F33C44">
        <w:rPr>
          <w:rFonts w:asciiTheme="majorHAnsi" w:hAnsiTheme="majorHAnsi" w:cstheme="majorHAnsi"/>
          <w:b/>
          <w:bCs/>
          <w:sz w:val="23"/>
          <w:szCs w:val="23"/>
        </w:rPr>
        <w:t xml:space="preserve">                                                                </w:t>
      </w:r>
    </w:p>
    <w:p w14:paraId="3C867ECA" w14:textId="2A93EC2E" w:rsidR="002279CD" w:rsidRPr="00F33C44" w:rsidRDefault="00691B60">
      <w:pPr>
        <w:rPr>
          <w:rFonts w:asciiTheme="majorHAnsi" w:hAnsiTheme="majorHAnsi" w:cstheme="majorHAnsi"/>
          <w:b/>
          <w:bCs/>
          <w:sz w:val="23"/>
          <w:szCs w:val="23"/>
        </w:rPr>
      </w:pPr>
      <w:r>
        <w:rPr>
          <w:rFonts w:asciiTheme="majorHAnsi" w:hAnsiTheme="majorHAnsi" w:cstheme="majorHAnsi"/>
          <w:sz w:val="23"/>
          <w:szCs w:val="23"/>
        </w:rPr>
        <w:t>T</w:t>
      </w:r>
      <w:r w:rsidR="002279CD" w:rsidRPr="00F33C44">
        <w:rPr>
          <w:rFonts w:asciiTheme="majorHAnsi" w:hAnsiTheme="majorHAnsi" w:cstheme="majorHAnsi"/>
          <w:sz w:val="23"/>
          <w:szCs w:val="23"/>
        </w:rPr>
        <w:t>éma vybran</w:t>
      </w:r>
      <w:r>
        <w:rPr>
          <w:rFonts w:asciiTheme="majorHAnsi" w:hAnsiTheme="majorHAnsi" w:cstheme="majorHAnsi"/>
          <w:sz w:val="23"/>
          <w:szCs w:val="23"/>
        </w:rPr>
        <w:t>ej</w:t>
      </w:r>
      <w:r w:rsidR="002279CD" w:rsidRPr="00F33C44">
        <w:rPr>
          <w:rFonts w:asciiTheme="majorHAnsi" w:hAnsiTheme="majorHAnsi" w:cstheme="majorHAnsi"/>
          <w:sz w:val="23"/>
          <w:szCs w:val="23"/>
        </w:rPr>
        <w:t xml:space="preserve"> kn</w:t>
      </w:r>
      <w:r>
        <w:rPr>
          <w:rFonts w:asciiTheme="majorHAnsi" w:hAnsiTheme="majorHAnsi" w:cstheme="majorHAnsi"/>
          <w:sz w:val="23"/>
          <w:szCs w:val="23"/>
        </w:rPr>
        <w:t>ihy</w:t>
      </w:r>
      <w:r w:rsidR="002279CD" w:rsidRPr="00F33C44">
        <w:rPr>
          <w:rFonts w:asciiTheme="majorHAnsi" w:hAnsiTheme="majorHAnsi" w:cstheme="majorHAnsi"/>
          <w:sz w:val="23"/>
          <w:szCs w:val="23"/>
        </w:rPr>
        <w:t>:</w:t>
      </w:r>
      <w:r w:rsidR="002279CD" w:rsidRPr="00F33C44">
        <w:rPr>
          <w:rFonts w:asciiTheme="majorHAnsi" w:hAnsiTheme="majorHAnsi" w:cstheme="majorHAnsi"/>
          <w:b/>
          <w:bCs/>
          <w:sz w:val="23"/>
          <w:szCs w:val="23"/>
        </w:rPr>
        <w:t xml:space="preserve"> Putovanie za cieľom</w:t>
      </w:r>
    </w:p>
    <w:p w14:paraId="0EBAE3BA" w14:textId="77777777" w:rsidR="002279CD" w:rsidRPr="00F33C44" w:rsidRDefault="002279CD">
      <w:pPr>
        <w:rPr>
          <w:rFonts w:asciiTheme="majorHAnsi" w:hAnsiTheme="majorHAnsi" w:cstheme="majorHAnsi"/>
          <w:b/>
          <w:bCs/>
          <w:sz w:val="23"/>
          <w:szCs w:val="23"/>
        </w:rPr>
      </w:pPr>
    </w:p>
    <w:p w14:paraId="32BF0FF7" w14:textId="77777777" w:rsidR="002279CD" w:rsidRPr="00F33C44" w:rsidRDefault="002279CD" w:rsidP="002279CD">
      <w:pPr>
        <w:spacing w:line="0" w:lineRule="atLeast"/>
        <w:ind w:left="2"/>
        <w:rPr>
          <w:rFonts w:asciiTheme="majorHAnsi" w:eastAsia="Times New Roman" w:hAnsiTheme="majorHAnsi" w:cstheme="majorHAnsi"/>
          <w:b/>
          <w:sz w:val="23"/>
          <w:szCs w:val="23"/>
          <w:u w:val="single"/>
        </w:rPr>
      </w:pPr>
      <w:r w:rsidRPr="00F33C44">
        <w:rPr>
          <w:rFonts w:asciiTheme="majorHAnsi" w:eastAsia="Times New Roman" w:hAnsiTheme="majorHAnsi" w:cstheme="majorHAnsi"/>
          <w:b/>
          <w:sz w:val="23"/>
          <w:szCs w:val="23"/>
          <w:u w:val="single"/>
        </w:rPr>
        <w:t>PODMIENKY SÚŤAŽE</w:t>
      </w:r>
    </w:p>
    <w:p w14:paraId="66D455D0" w14:textId="77777777" w:rsidR="002279CD" w:rsidRPr="00F33C44" w:rsidRDefault="002279CD" w:rsidP="002279CD">
      <w:pPr>
        <w:spacing w:line="79" w:lineRule="exact"/>
        <w:rPr>
          <w:rFonts w:asciiTheme="majorHAnsi" w:eastAsia="Times New Roman" w:hAnsiTheme="majorHAnsi" w:cstheme="majorHAnsi"/>
          <w:sz w:val="23"/>
          <w:szCs w:val="23"/>
        </w:rPr>
      </w:pPr>
    </w:p>
    <w:p w14:paraId="7AECF9A8" w14:textId="77777777" w:rsidR="002279CD" w:rsidRPr="00F33C44" w:rsidRDefault="002279CD" w:rsidP="002279CD">
      <w:pPr>
        <w:numPr>
          <w:ilvl w:val="0"/>
          <w:numId w:val="1"/>
        </w:numPr>
        <w:tabs>
          <w:tab w:val="left" w:pos="362"/>
        </w:tabs>
        <w:spacing w:line="0" w:lineRule="atLeast"/>
        <w:ind w:left="362" w:hanging="362"/>
        <w:rPr>
          <w:rFonts w:asciiTheme="majorHAnsi" w:eastAsia="Symbol" w:hAnsiTheme="majorHAnsi" w:cstheme="majorHAnsi"/>
          <w:sz w:val="23"/>
          <w:szCs w:val="23"/>
        </w:rPr>
      </w:pPr>
      <w:r w:rsidRPr="00F33C44">
        <w:rPr>
          <w:rFonts w:asciiTheme="majorHAnsi" w:eastAsia="Times New Roman" w:hAnsiTheme="majorHAnsi" w:cstheme="majorHAnsi"/>
          <w:b/>
          <w:sz w:val="23"/>
          <w:szCs w:val="23"/>
        </w:rPr>
        <w:t>Kategórie žiakov:</w:t>
      </w:r>
    </w:p>
    <w:p w14:paraId="70328DDA" w14:textId="77777777" w:rsidR="002279CD" w:rsidRPr="00F33C44" w:rsidRDefault="002279CD" w:rsidP="002279CD">
      <w:pPr>
        <w:spacing w:line="53" w:lineRule="exact"/>
        <w:rPr>
          <w:rFonts w:asciiTheme="majorHAnsi" w:eastAsia="Symbol" w:hAnsiTheme="majorHAnsi" w:cstheme="majorHAnsi"/>
          <w:sz w:val="23"/>
          <w:szCs w:val="23"/>
        </w:rPr>
      </w:pPr>
    </w:p>
    <w:p w14:paraId="5E78CCB8" w14:textId="77777777" w:rsidR="002279CD" w:rsidRPr="00F33C44" w:rsidRDefault="002279CD" w:rsidP="002279CD">
      <w:pPr>
        <w:numPr>
          <w:ilvl w:val="1"/>
          <w:numId w:val="1"/>
        </w:numPr>
        <w:tabs>
          <w:tab w:val="left" w:pos="922"/>
        </w:tabs>
        <w:spacing w:line="0" w:lineRule="atLeast"/>
        <w:ind w:left="922" w:hanging="214"/>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kategória: MŠ</w:t>
      </w:r>
    </w:p>
    <w:p w14:paraId="5B5297AB" w14:textId="77777777" w:rsidR="002279CD" w:rsidRPr="00F33C44" w:rsidRDefault="002279CD" w:rsidP="002279CD">
      <w:pPr>
        <w:spacing w:line="59" w:lineRule="exact"/>
        <w:rPr>
          <w:rFonts w:asciiTheme="majorHAnsi" w:eastAsia="Times New Roman" w:hAnsiTheme="majorHAnsi" w:cstheme="majorHAnsi"/>
          <w:sz w:val="23"/>
          <w:szCs w:val="23"/>
        </w:rPr>
      </w:pPr>
    </w:p>
    <w:p w14:paraId="0A915962" w14:textId="77777777" w:rsidR="002279CD" w:rsidRPr="00F33C44" w:rsidRDefault="002279CD" w:rsidP="002279CD">
      <w:pPr>
        <w:numPr>
          <w:ilvl w:val="1"/>
          <w:numId w:val="1"/>
        </w:numPr>
        <w:tabs>
          <w:tab w:val="left" w:pos="922"/>
        </w:tabs>
        <w:spacing w:line="0" w:lineRule="atLeast"/>
        <w:ind w:left="922" w:hanging="214"/>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kategória: ZŠ roč. 1. – 2.</w:t>
      </w:r>
    </w:p>
    <w:p w14:paraId="051ECB6A" w14:textId="77777777" w:rsidR="002279CD" w:rsidRPr="00F33C44" w:rsidRDefault="002279CD" w:rsidP="002279CD">
      <w:pPr>
        <w:spacing w:line="63" w:lineRule="exact"/>
        <w:rPr>
          <w:rFonts w:asciiTheme="majorHAnsi" w:eastAsia="Times New Roman" w:hAnsiTheme="majorHAnsi" w:cstheme="majorHAnsi"/>
          <w:sz w:val="23"/>
          <w:szCs w:val="23"/>
        </w:rPr>
      </w:pPr>
    </w:p>
    <w:p w14:paraId="096E4793" w14:textId="77777777" w:rsidR="002279CD" w:rsidRPr="00F33C44" w:rsidRDefault="002279CD" w:rsidP="002279CD">
      <w:pPr>
        <w:numPr>
          <w:ilvl w:val="1"/>
          <w:numId w:val="1"/>
        </w:numPr>
        <w:tabs>
          <w:tab w:val="left" w:pos="922"/>
        </w:tabs>
        <w:spacing w:line="0" w:lineRule="atLeast"/>
        <w:ind w:left="922" w:hanging="214"/>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kategória: ZŠ roč. 3. – 4.</w:t>
      </w:r>
    </w:p>
    <w:p w14:paraId="66BC905E" w14:textId="77777777" w:rsidR="002279CD" w:rsidRPr="00F33C44" w:rsidRDefault="002279CD" w:rsidP="002279CD">
      <w:pPr>
        <w:spacing w:line="59" w:lineRule="exact"/>
        <w:rPr>
          <w:rFonts w:asciiTheme="majorHAnsi" w:eastAsia="Times New Roman" w:hAnsiTheme="majorHAnsi" w:cstheme="majorHAnsi"/>
          <w:sz w:val="23"/>
          <w:szCs w:val="23"/>
        </w:rPr>
      </w:pPr>
    </w:p>
    <w:p w14:paraId="6AFB484D" w14:textId="77777777" w:rsidR="002279CD" w:rsidRPr="00F33C44" w:rsidRDefault="002279CD" w:rsidP="002279CD">
      <w:pPr>
        <w:numPr>
          <w:ilvl w:val="1"/>
          <w:numId w:val="1"/>
        </w:numPr>
        <w:tabs>
          <w:tab w:val="left" w:pos="922"/>
        </w:tabs>
        <w:spacing w:line="0" w:lineRule="atLeast"/>
        <w:ind w:left="922" w:hanging="214"/>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kategória: ZŠ roč. 5. – 6. a prima 8- ročných gymnázií</w:t>
      </w:r>
    </w:p>
    <w:p w14:paraId="4511B03A" w14:textId="77777777" w:rsidR="002279CD" w:rsidRPr="00F33C44" w:rsidRDefault="002279CD" w:rsidP="002279CD">
      <w:pPr>
        <w:spacing w:line="59" w:lineRule="exact"/>
        <w:rPr>
          <w:rFonts w:asciiTheme="majorHAnsi" w:eastAsia="Times New Roman" w:hAnsiTheme="majorHAnsi" w:cstheme="majorHAnsi"/>
          <w:sz w:val="23"/>
          <w:szCs w:val="23"/>
        </w:rPr>
      </w:pPr>
    </w:p>
    <w:p w14:paraId="52A27D75" w14:textId="77777777" w:rsidR="002279CD" w:rsidRPr="00F33C44" w:rsidRDefault="002279CD" w:rsidP="002279CD">
      <w:pPr>
        <w:tabs>
          <w:tab w:val="left" w:pos="2102"/>
        </w:tabs>
        <w:spacing w:line="0" w:lineRule="atLeast"/>
        <w:ind w:left="702"/>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5. kategória: ZŠ roč. 7. – 9. a im zodpovedajúce ročníky 8- ročných gymnázií</w:t>
      </w:r>
    </w:p>
    <w:p w14:paraId="3EB3C9EB" w14:textId="77777777" w:rsidR="002279CD" w:rsidRPr="00F33C44" w:rsidRDefault="002279CD" w:rsidP="002279CD">
      <w:pPr>
        <w:spacing w:line="59" w:lineRule="exact"/>
        <w:rPr>
          <w:rFonts w:asciiTheme="majorHAnsi" w:eastAsia="Times New Roman" w:hAnsiTheme="majorHAnsi" w:cstheme="majorHAnsi"/>
          <w:sz w:val="23"/>
          <w:szCs w:val="23"/>
        </w:rPr>
      </w:pPr>
    </w:p>
    <w:p w14:paraId="1256231A" w14:textId="77777777" w:rsidR="002279CD" w:rsidRPr="00F33C44" w:rsidRDefault="002279CD" w:rsidP="002279CD">
      <w:pPr>
        <w:numPr>
          <w:ilvl w:val="0"/>
          <w:numId w:val="2"/>
        </w:numPr>
        <w:tabs>
          <w:tab w:val="left" w:pos="922"/>
        </w:tabs>
        <w:spacing w:line="0" w:lineRule="atLeast"/>
        <w:ind w:left="922" w:hanging="214"/>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kategória: gymnáziá, SŠ, a im zodpovedajúce ročníky 8- ročných gymnázií</w:t>
      </w:r>
    </w:p>
    <w:p w14:paraId="0D8D510C" w14:textId="77777777" w:rsidR="002279CD" w:rsidRPr="00F33C44" w:rsidRDefault="002279CD" w:rsidP="002279CD">
      <w:pPr>
        <w:spacing w:line="59" w:lineRule="exact"/>
        <w:rPr>
          <w:rFonts w:asciiTheme="majorHAnsi" w:eastAsia="Times New Roman" w:hAnsiTheme="majorHAnsi" w:cstheme="majorHAnsi"/>
          <w:sz w:val="23"/>
          <w:szCs w:val="23"/>
        </w:rPr>
      </w:pPr>
    </w:p>
    <w:p w14:paraId="016B0078" w14:textId="77777777" w:rsidR="002279CD" w:rsidRPr="00F33C44" w:rsidRDefault="002279CD" w:rsidP="002279CD">
      <w:pPr>
        <w:numPr>
          <w:ilvl w:val="0"/>
          <w:numId w:val="2"/>
        </w:numPr>
        <w:tabs>
          <w:tab w:val="left" w:pos="922"/>
        </w:tabs>
        <w:spacing w:line="0" w:lineRule="atLeast"/>
        <w:ind w:left="922" w:hanging="214"/>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kategória: stredné odborné školy umelecké</w:t>
      </w:r>
    </w:p>
    <w:p w14:paraId="00FDBD89" w14:textId="77777777" w:rsidR="002279CD" w:rsidRPr="00F33C44" w:rsidRDefault="002279CD" w:rsidP="002279CD">
      <w:pPr>
        <w:spacing w:line="64" w:lineRule="exact"/>
        <w:rPr>
          <w:rFonts w:asciiTheme="majorHAnsi" w:eastAsia="Times New Roman" w:hAnsiTheme="majorHAnsi" w:cstheme="majorHAnsi"/>
          <w:sz w:val="23"/>
          <w:szCs w:val="23"/>
        </w:rPr>
      </w:pPr>
    </w:p>
    <w:p w14:paraId="215CDE41" w14:textId="77777777" w:rsidR="002279CD" w:rsidRPr="00F33C44" w:rsidRDefault="002279CD" w:rsidP="002279CD">
      <w:pPr>
        <w:tabs>
          <w:tab w:val="left" w:pos="2102"/>
        </w:tabs>
        <w:spacing w:line="0" w:lineRule="atLeast"/>
        <w:ind w:left="702"/>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8. kategória:</w:t>
      </w:r>
      <w:r w:rsidRPr="00F33C44">
        <w:rPr>
          <w:rFonts w:asciiTheme="majorHAnsi" w:eastAsia="Times New Roman" w:hAnsiTheme="majorHAnsi" w:cstheme="majorHAnsi"/>
          <w:sz w:val="23"/>
          <w:szCs w:val="23"/>
        </w:rPr>
        <w:tab/>
        <w:t>A – špeciálne školy pre žiakov s mentálnym postihom (</w:t>
      </w:r>
      <w:r w:rsidRPr="00F33C44">
        <w:rPr>
          <w:rFonts w:asciiTheme="majorHAnsi" w:eastAsia="Times New Roman" w:hAnsiTheme="majorHAnsi" w:cstheme="majorHAnsi"/>
          <w:sz w:val="23"/>
          <w:szCs w:val="23"/>
          <w:u w:val="single"/>
        </w:rPr>
        <w:t xml:space="preserve">tu je potrebné označiť aj variant </w:t>
      </w:r>
    </w:p>
    <w:p w14:paraId="02C72C68" w14:textId="77777777" w:rsidR="002279CD" w:rsidRPr="00F33C44" w:rsidRDefault="002279CD" w:rsidP="002279CD">
      <w:pPr>
        <w:tabs>
          <w:tab w:val="left" w:pos="2102"/>
        </w:tabs>
        <w:spacing w:line="0" w:lineRule="atLeast"/>
        <w:ind w:left="702"/>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ab/>
        <w:t xml:space="preserve">       </w:t>
      </w:r>
      <w:r w:rsidRPr="00F33C44">
        <w:rPr>
          <w:rFonts w:asciiTheme="majorHAnsi" w:eastAsia="Times New Roman" w:hAnsiTheme="majorHAnsi" w:cstheme="majorHAnsi"/>
          <w:sz w:val="23"/>
          <w:szCs w:val="23"/>
          <w:u w:val="single"/>
        </w:rPr>
        <w:t>mentálneho postihnutia A-B-C</w:t>
      </w:r>
      <w:r w:rsidRPr="00F33C44">
        <w:rPr>
          <w:rFonts w:asciiTheme="majorHAnsi" w:eastAsia="Times New Roman" w:hAnsiTheme="majorHAnsi" w:cstheme="majorHAnsi"/>
          <w:sz w:val="23"/>
          <w:szCs w:val="23"/>
        </w:rPr>
        <w:t>)</w:t>
      </w:r>
    </w:p>
    <w:p w14:paraId="2DFF533C" w14:textId="77777777" w:rsidR="002279CD" w:rsidRPr="00F33C44" w:rsidRDefault="002279CD" w:rsidP="002279CD">
      <w:pPr>
        <w:spacing w:line="59" w:lineRule="exact"/>
        <w:rPr>
          <w:rFonts w:asciiTheme="majorHAnsi" w:eastAsia="Times New Roman" w:hAnsiTheme="majorHAnsi" w:cstheme="majorHAnsi"/>
          <w:sz w:val="23"/>
          <w:szCs w:val="23"/>
        </w:rPr>
      </w:pPr>
    </w:p>
    <w:p w14:paraId="3728DE88" w14:textId="77777777" w:rsidR="002279CD" w:rsidRPr="00F33C44" w:rsidRDefault="002279CD" w:rsidP="002279CD">
      <w:pPr>
        <w:numPr>
          <w:ilvl w:val="1"/>
          <w:numId w:val="3"/>
        </w:numPr>
        <w:tabs>
          <w:tab w:val="left" w:pos="2322"/>
        </w:tabs>
        <w:spacing w:line="0" w:lineRule="atLeast"/>
        <w:ind w:left="2322" w:hanging="198"/>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 špeciálne školy pre slabozrakých a nevidiacich žiakov</w:t>
      </w:r>
    </w:p>
    <w:p w14:paraId="35EDE34F" w14:textId="77777777" w:rsidR="002279CD" w:rsidRPr="00F33C44" w:rsidRDefault="002279CD" w:rsidP="002279CD">
      <w:pPr>
        <w:spacing w:line="59" w:lineRule="exact"/>
        <w:rPr>
          <w:rFonts w:asciiTheme="majorHAnsi" w:eastAsia="Times New Roman" w:hAnsiTheme="majorHAnsi" w:cstheme="majorHAnsi"/>
          <w:sz w:val="23"/>
          <w:szCs w:val="23"/>
        </w:rPr>
      </w:pPr>
    </w:p>
    <w:p w14:paraId="02360C0B" w14:textId="77777777" w:rsidR="002279CD" w:rsidRPr="00F33C44" w:rsidRDefault="002279CD" w:rsidP="002279CD">
      <w:pPr>
        <w:numPr>
          <w:ilvl w:val="1"/>
          <w:numId w:val="3"/>
        </w:numPr>
        <w:tabs>
          <w:tab w:val="left" w:pos="2322"/>
        </w:tabs>
        <w:spacing w:line="0" w:lineRule="atLeast"/>
        <w:ind w:left="2322" w:hanging="198"/>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 špeciálne školy pre nepočujúcich žiakov</w:t>
      </w:r>
    </w:p>
    <w:p w14:paraId="6E78BA44" w14:textId="77777777" w:rsidR="00DE156E" w:rsidRPr="00F33C44" w:rsidRDefault="00DE156E" w:rsidP="00DE156E">
      <w:pPr>
        <w:pStyle w:val="Default"/>
        <w:spacing w:after="22"/>
        <w:rPr>
          <w:rFonts w:asciiTheme="majorHAnsi" w:hAnsiTheme="majorHAnsi" w:cstheme="majorHAnsi"/>
          <w:b/>
          <w:sz w:val="23"/>
          <w:szCs w:val="23"/>
        </w:rPr>
      </w:pPr>
      <w:r w:rsidRPr="00F33C44">
        <w:rPr>
          <w:rFonts w:asciiTheme="majorHAnsi" w:hAnsiTheme="majorHAnsi" w:cstheme="majorHAnsi"/>
          <w:b/>
          <w:sz w:val="23"/>
          <w:szCs w:val="23"/>
        </w:rPr>
        <w:t>Autor práce:</w:t>
      </w:r>
    </w:p>
    <w:p w14:paraId="288EAC5B" w14:textId="77777777" w:rsidR="00DE156E" w:rsidRPr="00F33C44" w:rsidRDefault="00DE156E" w:rsidP="00DE156E">
      <w:pPr>
        <w:pStyle w:val="Default"/>
        <w:spacing w:after="22"/>
        <w:rPr>
          <w:rFonts w:asciiTheme="majorHAnsi" w:hAnsiTheme="majorHAnsi" w:cstheme="majorHAnsi"/>
          <w:sz w:val="23"/>
          <w:szCs w:val="23"/>
        </w:rPr>
      </w:pPr>
      <w:r w:rsidRPr="00F33C44">
        <w:rPr>
          <w:rFonts w:asciiTheme="majorHAnsi" w:hAnsiTheme="majorHAnsi" w:cstheme="majorHAnsi"/>
          <w:sz w:val="23"/>
          <w:szCs w:val="23"/>
        </w:rPr>
        <w:t>Jednotlivec (nie kolektív).</w:t>
      </w:r>
    </w:p>
    <w:p w14:paraId="0476EDF6" w14:textId="77777777" w:rsidR="00DE156E" w:rsidRPr="00F33C44" w:rsidRDefault="00DE156E" w:rsidP="00DE156E">
      <w:pPr>
        <w:pStyle w:val="Default"/>
        <w:spacing w:after="22"/>
        <w:rPr>
          <w:rFonts w:asciiTheme="majorHAnsi" w:hAnsiTheme="majorHAnsi" w:cstheme="majorHAnsi"/>
          <w:sz w:val="23"/>
          <w:szCs w:val="23"/>
        </w:rPr>
      </w:pPr>
    </w:p>
    <w:p w14:paraId="6193B41B" w14:textId="77777777" w:rsidR="00DE156E" w:rsidRPr="00F33C44" w:rsidRDefault="00DE156E" w:rsidP="00DE156E">
      <w:pPr>
        <w:pStyle w:val="Default"/>
        <w:rPr>
          <w:rFonts w:asciiTheme="majorHAnsi" w:hAnsiTheme="majorHAnsi" w:cstheme="majorHAnsi"/>
          <w:sz w:val="23"/>
          <w:szCs w:val="23"/>
        </w:rPr>
      </w:pPr>
      <w:r w:rsidRPr="00F33C44">
        <w:rPr>
          <w:rFonts w:asciiTheme="majorHAnsi" w:hAnsiTheme="majorHAnsi" w:cstheme="majorHAnsi"/>
          <w:b/>
          <w:bCs/>
          <w:sz w:val="23"/>
          <w:szCs w:val="23"/>
        </w:rPr>
        <w:t>Techniky výtvarných prác</w:t>
      </w:r>
      <w:r w:rsidRPr="00F33C44">
        <w:rPr>
          <w:rFonts w:asciiTheme="majorHAnsi" w:hAnsiTheme="majorHAnsi" w:cstheme="majorHAnsi"/>
          <w:sz w:val="23"/>
          <w:szCs w:val="23"/>
        </w:rPr>
        <w:t xml:space="preserve">: </w:t>
      </w:r>
    </w:p>
    <w:p w14:paraId="7A71636B" w14:textId="77777777" w:rsidR="00DE156E" w:rsidRPr="00F33C44" w:rsidRDefault="00DE156E" w:rsidP="00DE156E">
      <w:pPr>
        <w:pStyle w:val="Default"/>
        <w:numPr>
          <w:ilvl w:val="0"/>
          <w:numId w:val="4"/>
        </w:numPr>
        <w:rPr>
          <w:rFonts w:asciiTheme="majorHAnsi" w:hAnsiTheme="majorHAnsi" w:cstheme="majorHAnsi"/>
          <w:sz w:val="23"/>
          <w:szCs w:val="23"/>
        </w:rPr>
      </w:pPr>
      <w:r w:rsidRPr="00F33C44">
        <w:rPr>
          <w:rFonts w:asciiTheme="majorHAnsi" w:hAnsiTheme="majorHAnsi" w:cstheme="majorHAnsi"/>
          <w:sz w:val="23"/>
          <w:szCs w:val="23"/>
        </w:rPr>
        <w:t xml:space="preserve">Plošné výtvarné formy:  kresba, maľba, grafika, práca s materiálom a kombinácie uvedených výtvarných techník. </w:t>
      </w:r>
    </w:p>
    <w:p w14:paraId="6B000A7C" w14:textId="77777777" w:rsidR="00DE156E" w:rsidRPr="00F33C44" w:rsidRDefault="00DE156E" w:rsidP="00DE156E">
      <w:pPr>
        <w:pStyle w:val="Default"/>
        <w:numPr>
          <w:ilvl w:val="0"/>
          <w:numId w:val="4"/>
        </w:numPr>
        <w:rPr>
          <w:rFonts w:asciiTheme="majorHAnsi" w:hAnsiTheme="majorHAnsi" w:cstheme="majorHAnsi"/>
          <w:sz w:val="23"/>
          <w:szCs w:val="23"/>
        </w:rPr>
      </w:pPr>
      <w:r w:rsidRPr="00F33C44">
        <w:rPr>
          <w:rFonts w:asciiTheme="majorHAnsi" w:hAnsiTheme="majorHAnsi" w:cstheme="majorHAnsi"/>
          <w:sz w:val="23"/>
          <w:szCs w:val="23"/>
        </w:rPr>
        <w:t xml:space="preserve">Možnosť využitia tradičných a netradičných výtvarných techník, či postupov v rámci spomenutých plošných výtvarných foriem. </w:t>
      </w:r>
    </w:p>
    <w:p w14:paraId="7B9F38BF" w14:textId="6FABF44D" w:rsidR="00DE156E" w:rsidRPr="00F33C44" w:rsidRDefault="00DE156E" w:rsidP="00DE156E">
      <w:pPr>
        <w:pStyle w:val="Default"/>
        <w:numPr>
          <w:ilvl w:val="0"/>
          <w:numId w:val="4"/>
        </w:numPr>
        <w:rPr>
          <w:rFonts w:asciiTheme="majorHAnsi" w:hAnsiTheme="majorHAnsi" w:cstheme="majorHAnsi"/>
          <w:sz w:val="23"/>
          <w:szCs w:val="23"/>
        </w:rPr>
      </w:pPr>
      <w:r w:rsidRPr="00F33C44">
        <w:rPr>
          <w:rFonts w:asciiTheme="majorHAnsi" w:hAnsiTheme="majorHAnsi" w:cstheme="majorHAnsi"/>
          <w:sz w:val="23"/>
          <w:szCs w:val="23"/>
        </w:rPr>
        <w:t>Nízky reliéf vytvorený prácou s materiálom je akceptovaný v podobe techniky koláže, lepenia, vrstveni</w:t>
      </w:r>
      <w:r w:rsidR="00FC6920" w:rsidRPr="00F33C44">
        <w:rPr>
          <w:rFonts w:asciiTheme="majorHAnsi" w:hAnsiTheme="majorHAnsi" w:cstheme="majorHAnsi"/>
          <w:sz w:val="23"/>
          <w:szCs w:val="23"/>
        </w:rPr>
        <w:t>a</w:t>
      </w:r>
      <w:r w:rsidRPr="00F33C44">
        <w:rPr>
          <w:rFonts w:asciiTheme="majorHAnsi" w:hAnsiTheme="majorHAnsi" w:cstheme="majorHAnsi"/>
          <w:sz w:val="23"/>
          <w:szCs w:val="23"/>
        </w:rPr>
        <w:t xml:space="preserve"> papiera. </w:t>
      </w:r>
    </w:p>
    <w:p w14:paraId="2650E16A" w14:textId="77777777" w:rsidR="00DE156E" w:rsidRPr="00F33C44" w:rsidRDefault="00DE156E" w:rsidP="00DE156E">
      <w:pPr>
        <w:pStyle w:val="Default"/>
        <w:rPr>
          <w:rFonts w:asciiTheme="majorHAnsi" w:hAnsiTheme="majorHAnsi" w:cstheme="majorHAnsi"/>
          <w:b/>
          <w:bCs/>
          <w:sz w:val="23"/>
          <w:szCs w:val="23"/>
        </w:rPr>
      </w:pPr>
    </w:p>
    <w:p w14:paraId="07E453E3" w14:textId="77777777" w:rsidR="00DE156E" w:rsidRPr="00F33C44" w:rsidRDefault="00DE156E" w:rsidP="00DE156E">
      <w:pPr>
        <w:pStyle w:val="Default"/>
        <w:rPr>
          <w:rFonts w:asciiTheme="majorHAnsi" w:hAnsiTheme="majorHAnsi" w:cstheme="majorHAnsi"/>
          <w:b/>
          <w:bCs/>
          <w:sz w:val="23"/>
          <w:szCs w:val="23"/>
        </w:rPr>
      </w:pPr>
    </w:p>
    <w:p w14:paraId="5D72DDAA" w14:textId="11B240A5" w:rsidR="00DE156E" w:rsidRDefault="00DE156E" w:rsidP="00DE156E">
      <w:pPr>
        <w:pStyle w:val="Default"/>
        <w:rPr>
          <w:rFonts w:asciiTheme="majorHAnsi" w:hAnsiTheme="majorHAnsi" w:cstheme="majorHAnsi"/>
          <w:b/>
          <w:bCs/>
          <w:sz w:val="23"/>
          <w:szCs w:val="23"/>
        </w:rPr>
      </w:pPr>
    </w:p>
    <w:p w14:paraId="7E66C517" w14:textId="77777777" w:rsidR="00691B60" w:rsidRPr="00F33C44" w:rsidRDefault="00691B60" w:rsidP="00DE156E">
      <w:pPr>
        <w:pStyle w:val="Default"/>
        <w:rPr>
          <w:rFonts w:asciiTheme="majorHAnsi" w:hAnsiTheme="majorHAnsi" w:cstheme="majorHAnsi"/>
          <w:b/>
          <w:bCs/>
          <w:sz w:val="23"/>
          <w:szCs w:val="23"/>
        </w:rPr>
      </w:pPr>
    </w:p>
    <w:p w14:paraId="1AAEB76C" w14:textId="77777777" w:rsidR="00DE156E" w:rsidRPr="00F33C44" w:rsidRDefault="00DE156E" w:rsidP="00DE156E">
      <w:pPr>
        <w:pStyle w:val="Default"/>
        <w:rPr>
          <w:rFonts w:asciiTheme="majorHAnsi" w:hAnsiTheme="majorHAnsi" w:cstheme="majorHAnsi"/>
          <w:sz w:val="23"/>
          <w:szCs w:val="23"/>
        </w:rPr>
      </w:pPr>
      <w:r w:rsidRPr="00F33C44">
        <w:rPr>
          <w:rFonts w:asciiTheme="majorHAnsi" w:hAnsiTheme="majorHAnsi" w:cstheme="majorHAnsi"/>
          <w:b/>
          <w:bCs/>
          <w:sz w:val="23"/>
          <w:szCs w:val="23"/>
        </w:rPr>
        <w:lastRenderedPageBreak/>
        <w:t>Formát prác</w:t>
      </w:r>
      <w:r w:rsidRPr="00F33C44">
        <w:rPr>
          <w:rFonts w:asciiTheme="majorHAnsi" w:hAnsiTheme="majorHAnsi" w:cstheme="majorHAnsi"/>
          <w:sz w:val="23"/>
          <w:szCs w:val="23"/>
        </w:rPr>
        <w:t xml:space="preserve">: </w:t>
      </w:r>
    </w:p>
    <w:p w14:paraId="3BBF7CF5" w14:textId="1F4F787B" w:rsidR="00DE156E" w:rsidRPr="00F33C44" w:rsidRDefault="00DE156E" w:rsidP="00DE156E">
      <w:pPr>
        <w:pStyle w:val="Default"/>
        <w:spacing w:after="22"/>
        <w:rPr>
          <w:rFonts w:asciiTheme="majorHAnsi" w:hAnsiTheme="majorHAnsi" w:cstheme="majorHAnsi"/>
          <w:sz w:val="23"/>
          <w:szCs w:val="23"/>
        </w:rPr>
      </w:pPr>
      <w:r w:rsidRPr="00F33C44">
        <w:rPr>
          <w:rFonts w:asciiTheme="majorHAnsi" w:hAnsiTheme="majorHAnsi" w:cstheme="majorHAnsi"/>
          <w:sz w:val="23"/>
          <w:szCs w:val="23"/>
        </w:rPr>
        <w:t>Výlučne originálny formát výkresov A4 alebo A3, ktoré sú dostupné v papiernictvách (nie</w:t>
      </w:r>
      <w:r w:rsidR="00FC6920" w:rsidRPr="00F33C44">
        <w:rPr>
          <w:rFonts w:asciiTheme="majorHAnsi" w:hAnsiTheme="majorHAnsi" w:cstheme="majorHAnsi"/>
          <w:sz w:val="23"/>
          <w:szCs w:val="23"/>
        </w:rPr>
        <w:t xml:space="preserve"> obyčajné</w:t>
      </w:r>
      <w:r w:rsidRPr="00F33C44">
        <w:rPr>
          <w:rFonts w:asciiTheme="majorHAnsi" w:hAnsiTheme="majorHAnsi" w:cstheme="majorHAnsi"/>
          <w:sz w:val="23"/>
          <w:szCs w:val="23"/>
        </w:rPr>
        <w:t xml:space="preserve"> papiere alebo papier na rysovanie).  </w:t>
      </w:r>
    </w:p>
    <w:p w14:paraId="3C298ADC" w14:textId="77777777" w:rsidR="00DE156E" w:rsidRPr="00F33C44" w:rsidRDefault="00DE156E" w:rsidP="00DE156E">
      <w:pPr>
        <w:pStyle w:val="Default"/>
        <w:spacing w:after="22"/>
        <w:rPr>
          <w:rFonts w:asciiTheme="majorHAnsi" w:hAnsiTheme="majorHAnsi" w:cstheme="majorHAnsi"/>
          <w:sz w:val="23"/>
          <w:szCs w:val="23"/>
        </w:rPr>
      </w:pPr>
    </w:p>
    <w:p w14:paraId="20C0FB2E" w14:textId="77777777" w:rsidR="00DE156E" w:rsidRPr="00F33C44" w:rsidRDefault="00DE156E" w:rsidP="00DE156E">
      <w:pPr>
        <w:pStyle w:val="Default"/>
        <w:rPr>
          <w:rFonts w:asciiTheme="majorHAnsi" w:hAnsiTheme="majorHAnsi" w:cstheme="majorHAnsi"/>
          <w:b/>
          <w:sz w:val="23"/>
          <w:szCs w:val="23"/>
        </w:rPr>
      </w:pPr>
      <w:r w:rsidRPr="00F33C44">
        <w:rPr>
          <w:rFonts w:asciiTheme="majorHAnsi" w:hAnsiTheme="majorHAnsi" w:cstheme="majorHAnsi"/>
          <w:b/>
          <w:sz w:val="23"/>
          <w:szCs w:val="23"/>
        </w:rPr>
        <w:t xml:space="preserve">Do súťaže </w:t>
      </w:r>
      <w:r w:rsidRPr="00F33C44">
        <w:rPr>
          <w:rFonts w:asciiTheme="majorHAnsi" w:hAnsiTheme="majorHAnsi" w:cstheme="majorHAnsi"/>
          <w:b/>
          <w:sz w:val="23"/>
          <w:szCs w:val="23"/>
          <w:u w:val="single"/>
        </w:rPr>
        <w:t>nebudú</w:t>
      </w:r>
      <w:r w:rsidRPr="00F33C44">
        <w:rPr>
          <w:rFonts w:asciiTheme="majorHAnsi" w:hAnsiTheme="majorHAnsi" w:cstheme="majorHAnsi"/>
          <w:b/>
          <w:sz w:val="23"/>
          <w:szCs w:val="23"/>
        </w:rPr>
        <w:t xml:space="preserve"> zaradené práce:</w:t>
      </w:r>
    </w:p>
    <w:p w14:paraId="2670E4B6" w14:textId="77777777" w:rsidR="00DE156E" w:rsidRPr="00F33C44" w:rsidRDefault="00DE156E" w:rsidP="00DE156E">
      <w:pPr>
        <w:pStyle w:val="Default"/>
        <w:numPr>
          <w:ilvl w:val="0"/>
          <w:numId w:val="5"/>
        </w:numPr>
        <w:rPr>
          <w:rFonts w:asciiTheme="majorHAnsi" w:hAnsiTheme="majorHAnsi" w:cstheme="majorHAnsi"/>
          <w:sz w:val="23"/>
          <w:szCs w:val="23"/>
        </w:rPr>
      </w:pPr>
      <w:r w:rsidRPr="00F33C44">
        <w:rPr>
          <w:rFonts w:asciiTheme="majorHAnsi" w:hAnsiTheme="majorHAnsi" w:cstheme="majorHAnsi"/>
          <w:sz w:val="23"/>
          <w:szCs w:val="23"/>
        </w:rPr>
        <w:t>Práce s inou technikou.</w:t>
      </w:r>
    </w:p>
    <w:p w14:paraId="5402DB27" w14:textId="77777777" w:rsidR="00DE156E" w:rsidRPr="00F33C44" w:rsidRDefault="00DE156E" w:rsidP="00DE156E">
      <w:pPr>
        <w:pStyle w:val="Default"/>
        <w:numPr>
          <w:ilvl w:val="0"/>
          <w:numId w:val="5"/>
        </w:numPr>
        <w:rPr>
          <w:rFonts w:asciiTheme="majorHAnsi" w:hAnsiTheme="majorHAnsi" w:cstheme="majorHAnsi"/>
          <w:sz w:val="23"/>
          <w:szCs w:val="23"/>
        </w:rPr>
      </w:pPr>
      <w:r w:rsidRPr="00F33C44">
        <w:rPr>
          <w:rFonts w:asciiTheme="majorHAnsi" w:hAnsiTheme="majorHAnsi" w:cstheme="majorHAnsi"/>
          <w:sz w:val="23"/>
          <w:szCs w:val="23"/>
        </w:rPr>
        <w:t xml:space="preserve">Reprodukcie, ktoré znamenajú verný odpis, t.j. odkreslenie alebo prekreslenie podstatnej časti diela iného autora výtvarnej práce, ilustrácie a pod. </w:t>
      </w:r>
    </w:p>
    <w:p w14:paraId="0C9E5A7C" w14:textId="77777777" w:rsidR="00DE156E" w:rsidRPr="00F33C44" w:rsidRDefault="00DE156E" w:rsidP="00DE156E">
      <w:pPr>
        <w:pStyle w:val="Default"/>
        <w:numPr>
          <w:ilvl w:val="0"/>
          <w:numId w:val="5"/>
        </w:numPr>
        <w:spacing w:after="22"/>
        <w:rPr>
          <w:rFonts w:asciiTheme="majorHAnsi" w:hAnsiTheme="majorHAnsi" w:cstheme="majorHAnsi"/>
          <w:color w:val="auto"/>
          <w:sz w:val="23"/>
          <w:szCs w:val="23"/>
        </w:rPr>
      </w:pPr>
      <w:r w:rsidRPr="00F33C44">
        <w:rPr>
          <w:rFonts w:asciiTheme="majorHAnsi" w:hAnsiTheme="majorHAnsi" w:cstheme="majorHAnsi"/>
          <w:sz w:val="23"/>
          <w:szCs w:val="23"/>
        </w:rPr>
        <w:t>Práce vo formáte inom ako je A4 alebo A3.</w:t>
      </w:r>
    </w:p>
    <w:p w14:paraId="32020F6E" w14:textId="77777777" w:rsidR="00DE156E" w:rsidRPr="00F33C44" w:rsidRDefault="00DE156E" w:rsidP="00DE156E">
      <w:pPr>
        <w:pStyle w:val="Default"/>
        <w:numPr>
          <w:ilvl w:val="0"/>
          <w:numId w:val="5"/>
        </w:numPr>
        <w:spacing w:after="22"/>
        <w:rPr>
          <w:rFonts w:asciiTheme="majorHAnsi" w:hAnsiTheme="majorHAnsi" w:cstheme="majorHAnsi"/>
          <w:color w:val="auto"/>
          <w:sz w:val="23"/>
          <w:szCs w:val="23"/>
        </w:rPr>
      </w:pPr>
      <w:r w:rsidRPr="00F33C44">
        <w:rPr>
          <w:rFonts w:asciiTheme="majorHAnsi" w:hAnsiTheme="majorHAnsi" w:cstheme="majorHAnsi"/>
          <w:color w:val="auto"/>
          <w:sz w:val="23"/>
          <w:szCs w:val="23"/>
        </w:rPr>
        <w:t>Výkresy olepené lepiacou páskou pre dosiahnutie zväčšenia efektu výkresu.</w:t>
      </w:r>
    </w:p>
    <w:p w14:paraId="1416B446" w14:textId="55A4F4AE" w:rsidR="00DE156E" w:rsidRPr="00F33C44" w:rsidRDefault="00DE156E" w:rsidP="00DE156E">
      <w:pPr>
        <w:pStyle w:val="Default"/>
        <w:numPr>
          <w:ilvl w:val="0"/>
          <w:numId w:val="5"/>
        </w:numPr>
        <w:spacing w:after="22"/>
        <w:rPr>
          <w:rFonts w:asciiTheme="majorHAnsi" w:hAnsiTheme="majorHAnsi" w:cstheme="majorHAnsi"/>
          <w:color w:val="auto"/>
          <w:sz w:val="23"/>
          <w:szCs w:val="23"/>
        </w:rPr>
      </w:pPr>
      <w:r w:rsidRPr="00F33C44">
        <w:rPr>
          <w:rFonts w:asciiTheme="majorHAnsi" w:hAnsiTheme="majorHAnsi" w:cstheme="majorHAnsi"/>
          <w:color w:val="auto"/>
          <w:sz w:val="23"/>
          <w:szCs w:val="23"/>
        </w:rPr>
        <w:t>Výkresy s</w:t>
      </w:r>
      <w:r w:rsidR="00FC6920" w:rsidRPr="00F33C44">
        <w:rPr>
          <w:rFonts w:asciiTheme="majorHAnsi" w:hAnsiTheme="majorHAnsi" w:cstheme="majorHAnsi"/>
          <w:color w:val="auto"/>
          <w:sz w:val="23"/>
          <w:szCs w:val="23"/>
        </w:rPr>
        <w:t> </w:t>
      </w:r>
      <w:r w:rsidRPr="00F33C44">
        <w:rPr>
          <w:rFonts w:asciiTheme="majorHAnsi" w:hAnsiTheme="majorHAnsi" w:cstheme="majorHAnsi"/>
          <w:color w:val="auto"/>
          <w:sz w:val="23"/>
          <w:szCs w:val="23"/>
        </w:rPr>
        <w:t>paspartou</w:t>
      </w:r>
      <w:r w:rsidR="00FC6920" w:rsidRPr="00F33C44">
        <w:rPr>
          <w:rFonts w:asciiTheme="majorHAnsi" w:hAnsiTheme="majorHAnsi" w:cstheme="majorHAnsi"/>
          <w:color w:val="auto"/>
          <w:sz w:val="23"/>
          <w:szCs w:val="23"/>
        </w:rPr>
        <w:t xml:space="preserve"> (biele orámovanie za účelom zvýraznenia výtvarného  diela)</w:t>
      </w:r>
      <w:r w:rsidRPr="00F33C44">
        <w:rPr>
          <w:rFonts w:asciiTheme="majorHAnsi" w:hAnsiTheme="majorHAnsi" w:cstheme="majorHAnsi"/>
          <w:color w:val="auto"/>
          <w:sz w:val="23"/>
          <w:szCs w:val="23"/>
        </w:rPr>
        <w:t xml:space="preserve">. Za paspartu sa nepovažuje </w:t>
      </w:r>
      <w:r w:rsidR="00FC6920" w:rsidRPr="00F33C44">
        <w:rPr>
          <w:rFonts w:asciiTheme="majorHAnsi" w:hAnsiTheme="majorHAnsi" w:cstheme="majorHAnsi"/>
          <w:color w:val="auto"/>
          <w:sz w:val="23"/>
          <w:szCs w:val="23"/>
        </w:rPr>
        <w:t>okraj, ktorý vznikne prirodzene pri netradičných výtvarných technikách.</w:t>
      </w:r>
    </w:p>
    <w:p w14:paraId="460E9594" w14:textId="541CBAFD" w:rsidR="00DE156E" w:rsidRPr="00F33C44" w:rsidRDefault="00DE156E" w:rsidP="00DE156E">
      <w:pPr>
        <w:pStyle w:val="Default"/>
        <w:numPr>
          <w:ilvl w:val="0"/>
          <w:numId w:val="5"/>
        </w:numPr>
        <w:spacing w:after="22"/>
        <w:rPr>
          <w:rFonts w:asciiTheme="majorHAnsi" w:hAnsiTheme="majorHAnsi" w:cstheme="majorHAnsi"/>
          <w:b/>
          <w:sz w:val="23"/>
          <w:szCs w:val="23"/>
        </w:rPr>
      </w:pPr>
      <w:r w:rsidRPr="00F33C44">
        <w:rPr>
          <w:rFonts w:asciiTheme="majorHAnsi" w:hAnsiTheme="majorHAnsi" w:cstheme="majorHAnsi"/>
          <w:color w:val="auto"/>
          <w:sz w:val="23"/>
          <w:szCs w:val="23"/>
        </w:rPr>
        <w:t>Vý</w:t>
      </w:r>
      <w:r w:rsidR="00FC6920" w:rsidRPr="00F33C44">
        <w:rPr>
          <w:rFonts w:asciiTheme="majorHAnsi" w:hAnsiTheme="majorHAnsi" w:cstheme="majorHAnsi"/>
          <w:color w:val="auto"/>
          <w:sz w:val="23"/>
          <w:szCs w:val="23"/>
        </w:rPr>
        <w:t>tvarné práce</w:t>
      </w:r>
      <w:r w:rsidRPr="00F33C44">
        <w:rPr>
          <w:rFonts w:asciiTheme="majorHAnsi" w:hAnsiTheme="majorHAnsi" w:cstheme="majorHAnsi"/>
          <w:color w:val="auto"/>
          <w:sz w:val="23"/>
          <w:szCs w:val="23"/>
        </w:rPr>
        <w:t xml:space="preserve"> na obyčajnom papieri alebo na rysovacom papieri. </w:t>
      </w:r>
    </w:p>
    <w:p w14:paraId="388D38CA" w14:textId="77777777" w:rsidR="00DE156E" w:rsidRPr="00F33C44" w:rsidRDefault="00DE156E" w:rsidP="00DE156E">
      <w:pPr>
        <w:pStyle w:val="Default"/>
        <w:numPr>
          <w:ilvl w:val="0"/>
          <w:numId w:val="5"/>
        </w:numPr>
        <w:spacing w:after="22"/>
        <w:rPr>
          <w:rFonts w:asciiTheme="majorHAnsi" w:hAnsiTheme="majorHAnsi" w:cstheme="majorHAnsi"/>
          <w:color w:val="auto"/>
          <w:sz w:val="23"/>
          <w:szCs w:val="23"/>
        </w:rPr>
      </w:pPr>
      <w:r w:rsidRPr="00F33C44">
        <w:rPr>
          <w:rFonts w:asciiTheme="majorHAnsi" w:hAnsiTheme="majorHAnsi" w:cstheme="majorHAnsi"/>
          <w:sz w:val="23"/>
          <w:szCs w:val="23"/>
        </w:rPr>
        <w:t xml:space="preserve">Práce vo </w:t>
      </w:r>
      <w:r w:rsidRPr="00F33C44">
        <w:rPr>
          <w:rFonts w:asciiTheme="majorHAnsi" w:hAnsiTheme="majorHAnsi" w:cstheme="majorHAnsi"/>
          <w:color w:val="auto"/>
          <w:sz w:val="23"/>
          <w:szCs w:val="23"/>
        </w:rPr>
        <w:t>formáte A3, ktorý bol prelomený a zaslaný v obálke A4.</w:t>
      </w:r>
    </w:p>
    <w:p w14:paraId="1CC8780C" w14:textId="77777777" w:rsidR="00DE156E" w:rsidRPr="00F33C44" w:rsidRDefault="00DE156E" w:rsidP="00DE156E">
      <w:pPr>
        <w:pStyle w:val="Default"/>
        <w:numPr>
          <w:ilvl w:val="0"/>
          <w:numId w:val="5"/>
        </w:numPr>
        <w:spacing w:after="22"/>
        <w:rPr>
          <w:rFonts w:asciiTheme="majorHAnsi" w:hAnsiTheme="majorHAnsi" w:cstheme="majorHAnsi"/>
          <w:color w:val="auto"/>
          <w:sz w:val="23"/>
          <w:szCs w:val="23"/>
        </w:rPr>
      </w:pPr>
      <w:r w:rsidRPr="00F33C44">
        <w:rPr>
          <w:rFonts w:asciiTheme="majorHAnsi" w:hAnsiTheme="majorHAnsi" w:cstheme="majorHAnsi"/>
          <w:color w:val="auto"/>
          <w:sz w:val="23"/>
          <w:szCs w:val="23"/>
        </w:rPr>
        <w:t>Znehodnotené práce, ktoré neboli správne fixované, prípadne neboli vôbec fixované.</w:t>
      </w:r>
    </w:p>
    <w:p w14:paraId="51B235F5" w14:textId="77777777" w:rsidR="00DE156E" w:rsidRPr="00F33C44" w:rsidRDefault="00DE156E" w:rsidP="00DE156E">
      <w:pPr>
        <w:pStyle w:val="Default"/>
        <w:spacing w:after="22"/>
        <w:rPr>
          <w:rFonts w:asciiTheme="majorHAnsi" w:hAnsiTheme="majorHAnsi" w:cstheme="majorHAnsi"/>
          <w:color w:val="auto"/>
          <w:sz w:val="23"/>
          <w:szCs w:val="23"/>
        </w:rPr>
      </w:pPr>
    </w:p>
    <w:p w14:paraId="3CCCCA6D" w14:textId="77777777" w:rsidR="00DE156E" w:rsidRPr="00F33C44" w:rsidRDefault="00DE156E" w:rsidP="00DE156E">
      <w:pPr>
        <w:pStyle w:val="Default"/>
        <w:spacing w:after="22"/>
        <w:rPr>
          <w:rFonts w:asciiTheme="majorHAnsi" w:hAnsiTheme="majorHAnsi" w:cstheme="majorHAnsi"/>
          <w:b/>
          <w:color w:val="auto"/>
          <w:sz w:val="23"/>
          <w:szCs w:val="23"/>
        </w:rPr>
      </w:pPr>
      <w:r w:rsidRPr="00F33C44">
        <w:rPr>
          <w:rFonts w:asciiTheme="majorHAnsi" w:hAnsiTheme="majorHAnsi" w:cstheme="majorHAnsi"/>
          <w:b/>
          <w:color w:val="auto"/>
          <w:sz w:val="23"/>
          <w:szCs w:val="23"/>
        </w:rPr>
        <w:t>Fixovanie práce:</w:t>
      </w:r>
    </w:p>
    <w:p w14:paraId="177E89F2" w14:textId="0EA85B6A" w:rsidR="00DE156E" w:rsidRPr="00F33C44" w:rsidRDefault="00DE156E" w:rsidP="00DE156E">
      <w:pPr>
        <w:pStyle w:val="Bezriadkovania"/>
        <w:numPr>
          <w:ilvl w:val="0"/>
          <w:numId w:val="5"/>
        </w:numPr>
        <w:rPr>
          <w:rFonts w:asciiTheme="majorHAnsi" w:hAnsiTheme="majorHAnsi" w:cstheme="majorHAnsi"/>
          <w:sz w:val="23"/>
          <w:szCs w:val="23"/>
        </w:rPr>
      </w:pPr>
      <w:r w:rsidRPr="00F33C44">
        <w:rPr>
          <w:rFonts w:asciiTheme="majorHAnsi" w:hAnsiTheme="majorHAnsi" w:cstheme="majorHAnsi"/>
          <w:sz w:val="23"/>
          <w:szCs w:val="23"/>
        </w:rPr>
        <w:t>Výtvarné práce vytvorené farebnými pastelk</w:t>
      </w:r>
      <w:r w:rsidR="00FC6920" w:rsidRPr="00F33C44">
        <w:rPr>
          <w:rFonts w:asciiTheme="majorHAnsi" w:hAnsiTheme="majorHAnsi" w:cstheme="majorHAnsi"/>
          <w:sz w:val="23"/>
          <w:szCs w:val="23"/>
        </w:rPr>
        <w:t>ami</w:t>
      </w:r>
      <w:r w:rsidRPr="00F33C44">
        <w:rPr>
          <w:rFonts w:asciiTheme="majorHAnsi" w:hAnsiTheme="majorHAnsi" w:cstheme="majorHAnsi"/>
          <w:sz w:val="23"/>
          <w:szCs w:val="23"/>
        </w:rPr>
        <w:t xml:space="preserve"> sa nefixujú. </w:t>
      </w:r>
    </w:p>
    <w:p w14:paraId="6C7ED44A" w14:textId="77777777" w:rsidR="00DE156E" w:rsidRPr="00F33C44" w:rsidRDefault="00DE156E" w:rsidP="00DE156E">
      <w:pPr>
        <w:pStyle w:val="Default"/>
        <w:numPr>
          <w:ilvl w:val="0"/>
          <w:numId w:val="5"/>
        </w:numPr>
        <w:spacing w:after="22"/>
        <w:rPr>
          <w:rFonts w:asciiTheme="majorHAnsi" w:hAnsiTheme="majorHAnsi" w:cstheme="majorHAnsi"/>
          <w:color w:val="auto"/>
          <w:sz w:val="23"/>
          <w:szCs w:val="23"/>
        </w:rPr>
      </w:pPr>
      <w:r w:rsidRPr="00F33C44">
        <w:rPr>
          <w:rFonts w:asciiTheme="majorHAnsi" w:hAnsiTheme="majorHAnsi" w:cstheme="majorHAnsi"/>
          <w:color w:val="auto"/>
          <w:sz w:val="23"/>
          <w:szCs w:val="23"/>
        </w:rPr>
        <w:t>Výtvarné práce, na ktoré bol použitý stierateľný výtvarný materiál: suchý pastel, ceruza, rudka, uhlík, resp. prašné výtvarné médiá je potrebné zafixovať fixatívom.</w:t>
      </w:r>
    </w:p>
    <w:p w14:paraId="58A310BE" w14:textId="3A905E0C" w:rsidR="00DE156E" w:rsidRPr="00F33C44" w:rsidRDefault="00DE156E" w:rsidP="00DE156E">
      <w:pPr>
        <w:pStyle w:val="Default"/>
        <w:numPr>
          <w:ilvl w:val="0"/>
          <w:numId w:val="5"/>
        </w:numPr>
        <w:spacing w:after="22"/>
        <w:rPr>
          <w:rFonts w:asciiTheme="majorHAnsi" w:hAnsiTheme="majorHAnsi" w:cstheme="majorHAnsi"/>
          <w:color w:val="auto"/>
          <w:sz w:val="23"/>
          <w:szCs w:val="23"/>
        </w:rPr>
      </w:pPr>
      <w:r w:rsidRPr="00F33C44">
        <w:rPr>
          <w:rFonts w:asciiTheme="majorHAnsi" w:hAnsiTheme="majorHAnsi" w:cstheme="majorHAnsi"/>
          <w:color w:val="auto"/>
          <w:sz w:val="23"/>
          <w:szCs w:val="23"/>
        </w:rPr>
        <w:t>Na zafixovanie práce možno použiť i bežný lak na vlasy, ktorý možno rozprášiť na ležato položený výkres zo vzdialenosti 15-30 cm.</w:t>
      </w:r>
      <w:r w:rsidR="00F33C44" w:rsidRPr="00F33C44">
        <w:rPr>
          <w:rFonts w:asciiTheme="majorHAnsi" w:hAnsiTheme="majorHAnsi" w:cstheme="majorHAnsi"/>
          <w:color w:val="auto"/>
          <w:sz w:val="23"/>
          <w:szCs w:val="23"/>
        </w:rPr>
        <w:t xml:space="preserve">  Treba </w:t>
      </w:r>
      <w:r w:rsidR="00F33C44" w:rsidRPr="00F33C44">
        <w:rPr>
          <w:rFonts w:asciiTheme="majorHAnsi" w:hAnsiTheme="majorHAnsi" w:cstheme="majorHAnsi"/>
          <w:sz w:val="23"/>
          <w:szCs w:val="23"/>
          <w:shd w:val="clear" w:color="auto" w:fill="FFFFFF"/>
        </w:rPr>
        <w:t>počkať kým vrstva laku zaschne a jemne prejsť prstom po časti práce, či sa kresba rozmazáva alebo nie. Ak áno, fixovanie sa zopakuje. Nikdy prácu nefixujte z nízkej alebo tesnej vzdialenosti od výkresu, lebo sa zničí, zleje, pripadne ostanú fľaky po fixovaní.</w:t>
      </w:r>
      <w:r w:rsidRPr="00F33C44">
        <w:rPr>
          <w:rFonts w:asciiTheme="majorHAnsi" w:hAnsiTheme="majorHAnsi" w:cstheme="majorHAnsi"/>
          <w:color w:val="auto"/>
          <w:sz w:val="23"/>
          <w:szCs w:val="23"/>
        </w:rPr>
        <w:t xml:space="preserve"> </w:t>
      </w:r>
    </w:p>
    <w:p w14:paraId="5C75C6C2" w14:textId="77777777" w:rsidR="00F33C44" w:rsidRPr="00F33C44" w:rsidRDefault="00F33C44" w:rsidP="00F33C44">
      <w:pPr>
        <w:pStyle w:val="Bezriadkovania"/>
        <w:numPr>
          <w:ilvl w:val="0"/>
          <w:numId w:val="5"/>
        </w:numPr>
        <w:rPr>
          <w:rFonts w:asciiTheme="majorHAnsi" w:hAnsiTheme="majorHAnsi" w:cstheme="majorHAnsi"/>
          <w:sz w:val="23"/>
          <w:szCs w:val="23"/>
        </w:rPr>
      </w:pPr>
      <w:r w:rsidRPr="00F33C44">
        <w:rPr>
          <w:rFonts w:asciiTheme="majorHAnsi" w:hAnsiTheme="majorHAnsi" w:cstheme="majorHAnsi"/>
          <w:color w:val="000000"/>
          <w:sz w:val="23"/>
          <w:szCs w:val="23"/>
          <w:shd w:val="clear" w:color="auto" w:fill="FFFFFF"/>
        </w:rPr>
        <w:t>Za fixovanie výtvarnej práce sa nepovažuje uloženie práce do obalu, ten dielo s prašnou technikou ešte viac znehodnotí a rozmaže. </w:t>
      </w:r>
    </w:p>
    <w:p w14:paraId="58481C3B" w14:textId="77777777" w:rsidR="00F33C44" w:rsidRPr="00F33C44" w:rsidRDefault="00F33C44" w:rsidP="00F33C44">
      <w:pPr>
        <w:pStyle w:val="Default"/>
        <w:spacing w:after="22"/>
        <w:ind w:left="360"/>
        <w:rPr>
          <w:rFonts w:asciiTheme="majorHAnsi" w:hAnsiTheme="majorHAnsi" w:cstheme="majorHAnsi"/>
          <w:color w:val="auto"/>
          <w:sz w:val="23"/>
          <w:szCs w:val="23"/>
        </w:rPr>
      </w:pPr>
    </w:p>
    <w:p w14:paraId="00CB20F2" w14:textId="77777777" w:rsidR="00DE156E" w:rsidRPr="00F33C44" w:rsidRDefault="00DE156E" w:rsidP="00DE156E">
      <w:pPr>
        <w:pStyle w:val="Bezriadkovania"/>
        <w:rPr>
          <w:rFonts w:asciiTheme="majorHAnsi" w:hAnsiTheme="majorHAnsi" w:cstheme="majorHAnsi"/>
          <w:sz w:val="23"/>
          <w:szCs w:val="23"/>
        </w:rPr>
      </w:pPr>
      <w:r w:rsidRPr="00F33C44">
        <w:rPr>
          <w:rFonts w:asciiTheme="majorHAnsi" w:hAnsiTheme="majorHAnsi" w:cstheme="majorHAnsi"/>
          <w:sz w:val="23"/>
          <w:szCs w:val="23"/>
        </w:rPr>
        <w:t xml:space="preserve">Výtvarné práce zaslané do súťaže sa naspäť nevracajú. </w:t>
      </w:r>
    </w:p>
    <w:p w14:paraId="0BBB93F0" w14:textId="77777777" w:rsidR="00DE156E" w:rsidRPr="00F33C44" w:rsidRDefault="00DE156E" w:rsidP="00DE156E">
      <w:pPr>
        <w:pStyle w:val="Bezriadkovania"/>
        <w:rPr>
          <w:rFonts w:asciiTheme="majorHAnsi" w:hAnsiTheme="majorHAnsi" w:cstheme="majorHAnsi"/>
          <w:sz w:val="23"/>
          <w:szCs w:val="23"/>
        </w:rPr>
      </w:pPr>
      <w:r w:rsidRPr="00F33C44">
        <w:rPr>
          <w:rFonts w:asciiTheme="majorHAnsi" w:hAnsiTheme="majorHAnsi" w:cstheme="majorHAnsi"/>
          <w:sz w:val="23"/>
          <w:szCs w:val="23"/>
        </w:rPr>
        <w:t xml:space="preserve">Pri udeľovaní poradia ohodnotených prác sa neudeľuje ich viacnásobný počet (napr. dve prvé, druhé alebo tretie miesta). </w:t>
      </w:r>
    </w:p>
    <w:p w14:paraId="362712F8" w14:textId="77777777" w:rsidR="00DE156E" w:rsidRPr="00F33C44" w:rsidRDefault="00DE156E" w:rsidP="00DE156E">
      <w:pPr>
        <w:pStyle w:val="Bezriadkovania"/>
        <w:rPr>
          <w:rFonts w:asciiTheme="majorHAnsi" w:hAnsiTheme="majorHAnsi" w:cstheme="majorHAnsi"/>
          <w:sz w:val="23"/>
          <w:szCs w:val="23"/>
        </w:rPr>
      </w:pPr>
    </w:p>
    <w:p w14:paraId="140F75B0" w14:textId="77777777" w:rsidR="00DE156E" w:rsidRPr="00F33C44" w:rsidRDefault="00DE156E" w:rsidP="00DE156E">
      <w:pPr>
        <w:pStyle w:val="Bezriadkovania"/>
        <w:rPr>
          <w:rFonts w:asciiTheme="majorHAnsi" w:hAnsiTheme="majorHAnsi" w:cstheme="majorHAnsi"/>
          <w:sz w:val="23"/>
          <w:szCs w:val="23"/>
        </w:rPr>
      </w:pPr>
    </w:p>
    <w:p w14:paraId="3022995C" w14:textId="77777777" w:rsidR="002279CD" w:rsidRPr="00F33C44" w:rsidRDefault="002279CD" w:rsidP="002279CD">
      <w:pPr>
        <w:spacing w:line="34" w:lineRule="exact"/>
        <w:rPr>
          <w:rFonts w:asciiTheme="majorHAnsi" w:eastAsia="Symbol" w:hAnsiTheme="majorHAnsi" w:cstheme="majorHAnsi"/>
          <w:sz w:val="23"/>
          <w:szCs w:val="23"/>
        </w:rPr>
      </w:pPr>
    </w:p>
    <w:p w14:paraId="3A622FA5" w14:textId="77777777" w:rsidR="002279CD" w:rsidRPr="00F33C44" w:rsidRDefault="002279CD" w:rsidP="002279CD">
      <w:pPr>
        <w:numPr>
          <w:ilvl w:val="7"/>
          <w:numId w:val="3"/>
        </w:numPr>
        <w:tabs>
          <w:tab w:val="left" w:pos="362"/>
        </w:tabs>
        <w:spacing w:line="0" w:lineRule="atLeast"/>
        <w:ind w:left="362" w:hanging="362"/>
        <w:rPr>
          <w:rFonts w:asciiTheme="majorHAnsi" w:eastAsia="Symbol" w:hAnsiTheme="majorHAnsi" w:cstheme="majorHAnsi"/>
          <w:sz w:val="23"/>
          <w:szCs w:val="23"/>
        </w:rPr>
      </w:pPr>
      <w:r w:rsidRPr="00F33C44">
        <w:rPr>
          <w:rFonts w:asciiTheme="majorHAnsi" w:eastAsia="Times New Roman" w:hAnsiTheme="majorHAnsi" w:cstheme="majorHAnsi"/>
          <w:b/>
          <w:sz w:val="23"/>
          <w:szCs w:val="23"/>
        </w:rPr>
        <w:t xml:space="preserve">Kritériá hodnotenia prác:    </w:t>
      </w:r>
    </w:p>
    <w:p w14:paraId="63CAA2E2" w14:textId="77777777" w:rsidR="002279CD" w:rsidRPr="00F33C44" w:rsidRDefault="002279CD" w:rsidP="002279CD">
      <w:pPr>
        <w:numPr>
          <w:ilvl w:val="7"/>
          <w:numId w:val="3"/>
        </w:numPr>
        <w:tabs>
          <w:tab w:val="left" w:pos="362"/>
        </w:tabs>
        <w:spacing w:line="0" w:lineRule="atLeast"/>
        <w:ind w:left="362" w:hanging="362"/>
        <w:rPr>
          <w:rFonts w:asciiTheme="majorHAnsi" w:eastAsia="Symbol" w:hAnsiTheme="majorHAnsi" w:cstheme="majorHAnsi"/>
          <w:sz w:val="23"/>
          <w:szCs w:val="23"/>
        </w:rPr>
      </w:pPr>
      <w:r w:rsidRPr="00F33C44">
        <w:rPr>
          <w:rFonts w:asciiTheme="majorHAnsi" w:eastAsia="Times New Roman" w:hAnsiTheme="majorHAnsi" w:cstheme="majorHAnsi"/>
          <w:sz w:val="23"/>
          <w:szCs w:val="23"/>
        </w:rPr>
        <w:t>a)</w:t>
      </w:r>
      <w:r w:rsidRPr="00F33C44">
        <w:rPr>
          <w:rFonts w:asciiTheme="majorHAnsi" w:eastAsia="Times New Roman" w:hAnsiTheme="majorHAnsi" w:cstheme="majorHAnsi"/>
          <w:b/>
          <w:sz w:val="23"/>
          <w:szCs w:val="23"/>
        </w:rPr>
        <w:t xml:space="preserve">  obsahová stránka </w:t>
      </w:r>
      <w:r w:rsidRPr="00F33C44">
        <w:rPr>
          <w:rFonts w:asciiTheme="majorHAnsi" w:eastAsia="Times New Roman" w:hAnsiTheme="majorHAnsi" w:cstheme="majorHAnsi"/>
          <w:sz w:val="23"/>
          <w:szCs w:val="23"/>
        </w:rPr>
        <w:t>– stvárnenie biblickej udalosti z kníh, ktoré sú</w:t>
      </w:r>
      <w:r w:rsidRPr="00F33C44">
        <w:rPr>
          <w:rFonts w:asciiTheme="majorHAnsi" w:eastAsia="Times New Roman" w:hAnsiTheme="majorHAnsi" w:cstheme="majorHAnsi"/>
          <w:b/>
          <w:sz w:val="23"/>
          <w:szCs w:val="23"/>
        </w:rPr>
        <w:t xml:space="preserve"> </w:t>
      </w:r>
      <w:r w:rsidRPr="00F33C44">
        <w:rPr>
          <w:rFonts w:asciiTheme="majorHAnsi" w:eastAsia="Times New Roman" w:hAnsiTheme="majorHAnsi" w:cstheme="majorHAnsi"/>
          <w:sz w:val="23"/>
          <w:szCs w:val="23"/>
        </w:rPr>
        <w:t>predmetom súťaže (1, 2, 3, 4, 5 bodov)</w:t>
      </w:r>
      <w:r w:rsidRPr="00F33C44">
        <w:rPr>
          <w:rFonts w:asciiTheme="majorHAnsi" w:eastAsia="Times New Roman" w:hAnsiTheme="majorHAnsi" w:cstheme="majorHAnsi"/>
          <w:color w:val="000000" w:themeColor="text1"/>
          <w:sz w:val="23"/>
          <w:szCs w:val="23"/>
        </w:rPr>
        <w:t>.</w:t>
      </w:r>
      <w:r w:rsidRPr="00F33C44">
        <w:rPr>
          <w:rFonts w:asciiTheme="majorHAnsi" w:eastAsia="Times New Roman" w:hAnsiTheme="majorHAnsi" w:cstheme="majorHAnsi"/>
          <w:sz w:val="23"/>
          <w:szCs w:val="23"/>
        </w:rPr>
        <w:t xml:space="preserve"> Práce, ktoré nebudú spĺňať obsahovú stránku, nebudú zaradené do súťaže.</w:t>
      </w:r>
    </w:p>
    <w:p w14:paraId="6FD79F0D" w14:textId="77777777" w:rsidR="002279CD" w:rsidRPr="00F33C44" w:rsidRDefault="002279CD" w:rsidP="002279CD">
      <w:pPr>
        <w:spacing w:line="47" w:lineRule="exact"/>
        <w:rPr>
          <w:rFonts w:asciiTheme="majorHAnsi" w:eastAsia="Symbol" w:hAnsiTheme="majorHAnsi" w:cstheme="majorHAnsi"/>
          <w:sz w:val="23"/>
          <w:szCs w:val="23"/>
        </w:rPr>
      </w:pPr>
    </w:p>
    <w:p w14:paraId="3DFDA597" w14:textId="77777777" w:rsidR="002279CD" w:rsidRPr="00F33C44" w:rsidRDefault="002279CD" w:rsidP="002279CD">
      <w:pPr>
        <w:tabs>
          <w:tab w:val="left" w:pos="3170"/>
        </w:tabs>
        <w:spacing w:line="255" w:lineRule="auto"/>
        <w:jc w:val="both"/>
        <w:rPr>
          <w:rFonts w:asciiTheme="majorHAnsi" w:eastAsia="Times New Roman" w:hAnsiTheme="majorHAnsi" w:cstheme="majorHAnsi"/>
          <w:b/>
          <w:sz w:val="23"/>
          <w:szCs w:val="23"/>
        </w:rPr>
      </w:pPr>
      <w:r w:rsidRPr="00F33C44">
        <w:rPr>
          <w:rFonts w:asciiTheme="majorHAnsi" w:eastAsia="Times New Roman" w:hAnsiTheme="majorHAnsi" w:cstheme="majorHAnsi"/>
          <w:bCs/>
          <w:sz w:val="23"/>
          <w:szCs w:val="23"/>
        </w:rPr>
        <w:t xml:space="preserve">       b)</w:t>
      </w:r>
      <w:r w:rsidRPr="00F33C44">
        <w:rPr>
          <w:rFonts w:asciiTheme="majorHAnsi" w:eastAsia="Times New Roman" w:hAnsiTheme="majorHAnsi" w:cstheme="majorHAnsi"/>
          <w:b/>
          <w:sz w:val="23"/>
          <w:szCs w:val="23"/>
        </w:rPr>
        <w:t xml:space="preserve"> </w:t>
      </w:r>
      <w:r w:rsidR="006B0FC0" w:rsidRPr="00F33C44">
        <w:rPr>
          <w:rFonts w:asciiTheme="majorHAnsi" w:eastAsia="Times New Roman" w:hAnsiTheme="majorHAnsi" w:cstheme="majorHAnsi"/>
          <w:b/>
          <w:sz w:val="23"/>
          <w:szCs w:val="23"/>
        </w:rPr>
        <w:t xml:space="preserve"> </w:t>
      </w:r>
      <w:r w:rsidRPr="00F33C44">
        <w:rPr>
          <w:rFonts w:asciiTheme="majorHAnsi" w:eastAsia="Times New Roman" w:hAnsiTheme="majorHAnsi" w:cstheme="majorHAnsi"/>
          <w:b/>
          <w:sz w:val="23"/>
          <w:szCs w:val="23"/>
        </w:rPr>
        <w:t xml:space="preserve">umelecká stránka </w:t>
      </w:r>
      <w:r w:rsidRPr="00F33C44">
        <w:rPr>
          <w:rFonts w:asciiTheme="majorHAnsi" w:eastAsia="Times New Roman" w:hAnsiTheme="majorHAnsi" w:cstheme="majorHAnsi"/>
          <w:sz w:val="23"/>
          <w:szCs w:val="23"/>
        </w:rPr>
        <w:t>(1, 2, 3, 4, 5 bodov</w:t>
      </w:r>
      <w:r w:rsidRPr="00F33C44">
        <w:rPr>
          <w:rFonts w:asciiTheme="majorHAnsi" w:eastAsia="Times New Roman" w:hAnsiTheme="majorHAnsi" w:cstheme="majorHAnsi"/>
          <w:bCs/>
          <w:sz w:val="23"/>
          <w:szCs w:val="23"/>
        </w:rPr>
        <w:t>)</w:t>
      </w:r>
    </w:p>
    <w:p w14:paraId="46C6730A" w14:textId="77777777" w:rsidR="002279CD" w:rsidRPr="00F33C44" w:rsidRDefault="002279CD" w:rsidP="002279CD">
      <w:pPr>
        <w:tabs>
          <w:tab w:val="left" w:pos="3170"/>
        </w:tabs>
        <w:spacing w:line="255" w:lineRule="auto"/>
        <w:jc w:val="both"/>
        <w:rPr>
          <w:rFonts w:asciiTheme="majorHAnsi" w:eastAsia="Times New Roman" w:hAnsiTheme="majorHAnsi" w:cstheme="majorHAnsi"/>
          <w:sz w:val="23"/>
          <w:szCs w:val="23"/>
        </w:rPr>
      </w:pPr>
    </w:p>
    <w:p w14:paraId="463810A9" w14:textId="77777777" w:rsidR="002279CD" w:rsidRPr="00F33C44" w:rsidRDefault="002279CD" w:rsidP="002279CD">
      <w:pPr>
        <w:spacing w:line="30" w:lineRule="exact"/>
        <w:rPr>
          <w:rFonts w:asciiTheme="majorHAnsi" w:eastAsia="Times New Roman" w:hAnsiTheme="majorHAnsi" w:cstheme="majorHAnsi"/>
          <w:sz w:val="23"/>
          <w:szCs w:val="23"/>
        </w:rPr>
      </w:pPr>
    </w:p>
    <w:p w14:paraId="6FE40EEA" w14:textId="77777777" w:rsidR="002279CD" w:rsidRPr="00F33C44" w:rsidRDefault="002279CD" w:rsidP="002279CD">
      <w:pPr>
        <w:numPr>
          <w:ilvl w:val="0"/>
          <w:numId w:val="3"/>
        </w:numPr>
        <w:tabs>
          <w:tab w:val="left" w:pos="422"/>
        </w:tabs>
        <w:spacing w:line="251" w:lineRule="auto"/>
        <w:ind w:left="422" w:hanging="422"/>
        <w:rPr>
          <w:rFonts w:asciiTheme="majorHAnsi" w:eastAsia="Symbol" w:hAnsiTheme="majorHAnsi" w:cstheme="majorHAnsi"/>
          <w:sz w:val="23"/>
          <w:szCs w:val="23"/>
        </w:rPr>
      </w:pPr>
      <w:r w:rsidRPr="00F33C44">
        <w:rPr>
          <w:rFonts w:asciiTheme="majorHAnsi" w:eastAsia="Times New Roman" w:hAnsiTheme="majorHAnsi" w:cstheme="majorHAnsi"/>
          <w:sz w:val="23"/>
          <w:szCs w:val="23"/>
        </w:rPr>
        <w:t xml:space="preserve">Každé výtvarné dielo musí obsahovať </w:t>
      </w:r>
      <w:r w:rsidRPr="00F33C44">
        <w:rPr>
          <w:rFonts w:asciiTheme="majorHAnsi" w:eastAsia="Times New Roman" w:hAnsiTheme="majorHAnsi" w:cstheme="majorHAnsi"/>
          <w:b/>
          <w:bCs/>
          <w:i/>
          <w:sz w:val="23"/>
          <w:szCs w:val="23"/>
        </w:rPr>
        <w:t>vizitku autora</w:t>
      </w:r>
      <w:r w:rsidRPr="00F33C44">
        <w:rPr>
          <w:rFonts w:asciiTheme="majorHAnsi" w:eastAsia="Times New Roman" w:hAnsiTheme="majorHAnsi" w:cstheme="majorHAnsi"/>
          <w:sz w:val="23"/>
          <w:szCs w:val="23"/>
        </w:rPr>
        <w:t xml:space="preserve"> - formulár na označenie práce zapojenej do súťaže (príloha č. 1), v ktorom budú kompletne vypísane všetky požadované údaje.</w:t>
      </w:r>
    </w:p>
    <w:p w14:paraId="1B1D19F3" w14:textId="77777777" w:rsidR="002279CD" w:rsidRPr="00F33C44" w:rsidRDefault="002279CD" w:rsidP="002279CD">
      <w:pPr>
        <w:tabs>
          <w:tab w:val="left" w:pos="422"/>
        </w:tabs>
        <w:spacing w:line="251" w:lineRule="auto"/>
        <w:ind w:left="422"/>
        <w:rPr>
          <w:rFonts w:asciiTheme="majorHAnsi" w:eastAsia="Symbol" w:hAnsiTheme="majorHAnsi" w:cstheme="majorHAnsi"/>
          <w:sz w:val="23"/>
          <w:szCs w:val="23"/>
        </w:rPr>
      </w:pPr>
    </w:p>
    <w:p w14:paraId="46794B54" w14:textId="77777777" w:rsidR="002279CD" w:rsidRPr="00F33C44" w:rsidRDefault="002279CD" w:rsidP="002279CD">
      <w:pPr>
        <w:spacing w:line="0" w:lineRule="atLeast"/>
        <w:rPr>
          <w:rFonts w:asciiTheme="majorHAnsi" w:eastAsia="Times New Roman" w:hAnsiTheme="majorHAnsi" w:cstheme="majorHAnsi"/>
          <w:b/>
          <w:sz w:val="23"/>
          <w:szCs w:val="23"/>
          <w:u w:val="single"/>
        </w:rPr>
      </w:pPr>
      <w:r w:rsidRPr="00F33C44">
        <w:rPr>
          <w:rFonts w:asciiTheme="majorHAnsi" w:eastAsia="Times New Roman" w:hAnsiTheme="majorHAnsi" w:cstheme="majorHAnsi"/>
          <w:b/>
          <w:sz w:val="23"/>
          <w:szCs w:val="23"/>
          <w:u w:val="single"/>
        </w:rPr>
        <w:t>Pokyny pre školské kolá</w:t>
      </w:r>
    </w:p>
    <w:p w14:paraId="364BBD5E" w14:textId="77777777" w:rsidR="002279CD" w:rsidRPr="00F33C44" w:rsidRDefault="002279CD" w:rsidP="002279CD">
      <w:pPr>
        <w:spacing w:line="396" w:lineRule="exact"/>
        <w:rPr>
          <w:rFonts w:asciiTheme="majorHAnsi" w:eastAsia="Times New Roman" w:hAnsiTheme="majorHAnsi" w:cstheme="majorHAnsi"/>
          <w:sz w:val="23"/>
          <w:szCs w:val="23"/>
        </w:rPr>
      </w:pPr>
    </w:p>
    <w:p w14:paraId="12AC8F8D" w14:textId="24C39B06" w:rsidR="002279CD" w:rsidRPr="00F33C44" w:rsidRDefault="002279CD" w:rsidP="002279CD">
      <w:pPr>
        <w:spacing w:line="257" w:lineRule="auto"/>
        <w:jc w:val="both"/>
        <w:rPr>
          <w:rFonts w:asciiTheme="majorHAnsi" w:eastAsia="Times New Roman" w:hAnsiTheme="majorHAnsi" w:cstheme="majorHAnsi"/>
          <w:bCs/>
          <w:sz w:val="23"/>
          <w:szCs w:val="23"/>
        </w:rPr>
      </w:pPr>
      <w:r w:rsidRPr="00F33C44">
        <w:rPr>
          <w:rFonts w:asciiTheme="majorHAnsi" w:eastAsia="Times New Roman" w:hAnsiTheme="majorHAnsi" w:cstheme="majorHAnsi"/>
          <w:b/>
          <w:i/>
          <w:sz w:val="23"/>
          <w:szCs w:val="23"/>
        </w:rPr>
        <w:t>Školské kolo</w:t>
      </w:r>
      <w:r w:rsidRPr="00F33C44">
        <w:rPr>
          <w:rFonts w:asciiTheme="majorHAnsi" w:eastAsia="Times New Roman" w:hAnsiTheme="majorHAnsi" w:cstheme="majorHAnsi"/>
          <w:bCs/>
          <w:i/>
          <w:sz w:val="23"/>
          <w:szCs w:val="23"/>
        </w:rPr>
        <w:t xml:space="preserve"> </w:t>
      </w:r>
      <w:r w:rsidRPr="00F33C44">
        <w:rPr>
          <w:rFonts w:asciiTheme="majorHAnsi" w:eastAsia="Times New Roman" w:hAnsiTheme="majorHAnsi" w:cstheme="majorHAnsi"/>
          <w:bCs/>
          <w:sz w:val="23"/>
          <w:szCs w:val="23"/>
        </w:rPr>
        <w:t>je potrebné realizovať</w:t>
      </w:r>
      <w:r w:rsidRPr="00F33C44">
        <w:rPr>
          <w:rFonts w:asciiTheme="majorHAnsi" w:eastAsia="Times New Roman" w:hAnsiTheme="majorHAnsi" w:cstheme="majorHAnsi"/>
          <w:bCs/>
          <w:i/>
          <w:sz w:val="23"/>
          <w:szCs w:val="23"/>
        </w:rPr>
        <w:t xml:space="preserve"> </w:t>
      </w:r>
      <w:r w:rsidRPr="00F33C44">
        <w:rPr>
          <w:rFonts w:asciiTheme="majorHAnsi" w:eastAsia="Times New Roman" w:hAnsiTheme="majorHAnsi" w:cstheme="majorHAnsi"/>
          <w:bCs/>
          <w:sz w:val="23"/>
          <w:szCs w:val="23"/>
        </w:rPr>
        <w:t xml:space="preserve">do </w:t>
      </w:r>
      <w:r w:rsidR="00691B60">
        <w:rPr>
          <w:rFonts w:asciiTheme="majorHAnsi" w:eastAsia="Times New Roman" w:hAnsiTheme="majorHAnsi" w:cstheme="majorHAnsi"/>
          <w:b/>
          <w:sz w:val="23"/>
          <w:szCs w:val="23"/>
        </w:rPr>
        <w:t>28</w:t>
      </w:r>
      <w:r w:rsidRPr="00F33C44">
        <w:rPr>
          <w:rFonts w:asciiTheme="majorHAnsi" w:eastAsia="Times New Roman" w:hAnsiTheme="majorHAnsi" w:cstheme="majorHAnsi"/>
          <w:b/>
          <w:sz w:val="23"/>
          <w:szCs w:val="23"/>
        </w:rPr>
        <w:t>. 02. 202</w:t>
      </w:r>
      <w:r w:rsidR="00691B60">
        <w:rPr>
          <w:rFonts w:asciiTheme="majorHAnsi" w:eastAsia="Times New Roman" w:hAnsiTheme="majorHAnsi" w:cstheme="majorHAnsi"/>
          <w:b/>
          <w:sz w:val="23"/>
          <w:szCs w:val="23"/>
        </w:rPr>
        <w:t>2</w:t>
      </w:r>
      <w:r w:rsidRPr="00F33C44">
        <w:rPr>
          <w:rFonts w:asciiTheme="majorHAnsi" w:eastAsia="Times New Roman" w:hAnsiTheme="majorHAnsi" w:cstheme="majorHAnsi"/>
          <w:bCs/>
          <w:sz w:val="23"/>
          <w:szCs w:val="23"/>
        </w:rPr>
        <w:t xml:space="preserve"> (odporúčaný termín). Vyhodnotí ich</w:t>
      </w:r>
      <w:r w:rsidRPr="00F33C44">
        <w:rPr>
          <w:rFonts w:asciiTheme="majorHAnsi" w:eastAsia="Times New Roman" w:hAnsiTheme="majorHAnsi" w:cstheme="majorHAnsi"/>
          <w:bCs/>
          <w:i/>
          <w:sz w:val="23"/>
          <w:szCs w:val="23"/>
        </w:rPr>
        <w:t xml:space="preserve"> </w:t>
      </w:r>
      <w:r w:rsidRPr="00F33C44">
        <w:rPr>
          <w:rFonts w:asciiTheme="majorHAnsi" w:eastAsia="Times New Roman" w:hAnsiTheme="majorHAnsi" w:cstheme="majorHAnsi"/>
          <w:bCs/>
          <w:sz w:val="23"/>
          <w:szCs w:val="23"/>
        </w:rPr>
        <w:t>učiteľ náboženskej výchovy (náboženstva) v spolupráci s učiteľom výtvarnej výchovy (prípadne odborníkom vo výtvarnom umení).</w:t>
      </w:r>
    </w:p>
    <w:p w14:paraId="010BC3E2" w14:textId="77777777" w:rsidR="002279CD" w:rsidRPr="00F33C44" w:rsidRDefault="002279CD" w:rsidP="002279CD">
      <w:pPr>
        <w:spacing w:line="1" w:lineRule="exact"/>
        <w:rPr>
          <w:rFonts w:asciiTheme="majorHAnsi" w:eastAsia="Times New Roman" w:hAnsiTheme="majorHAnsi" w:cstheme="majorHAnsi"/>
          <w:bCs/>
          <w:sz w:val="23"/>
          <w:szCs w:val="23"/>
        </w:rPr>
      </w:pPr>
    </w:p>
    <w:p w14:paraId="3B66564C" w14:textId="7D85898A" w:rsidR="002279CD" w:rsidRPr="00F33C44" w:rsidRDefault="002279CD" w:rsidP="002279CD">
      <w:pPr>
        <w:spacing w:line="249" w:lineRule="auto"/>
        <w:jc w:val="both"/>
        <w:rPr>
          <w:rFonts w:asciiTheme="majorHAnsi" w:eastAsia="Times New Roman" w:hAnsiTheme="majorHAnsi" w:cstheme="majorHAnsi"/>
          <w:bCs/>
          <w:sz w:val="23"/>
          <w:szCs w:val="23"/>
        </w:rPr>
      </w:pPr>
      <w:r w:rsidRPr="00F33C44">
        <w:rPr>
          <w:rFonts w:asciiTheme="majorHAnsi" w:eastAsia="Times New Roman" w:hAnsiTheme="majorHAnsi" w:cstheme="majorHAnsi"/>
          <w:bCs/>
          <w:sz w:val="23"/>
          <w:szCs w:val="23"/>
        </w:rPr>
        <w:t>Zapojené školy zašlú práce umiestnené na 1., 2. a 3. mieste (na každom mieste môže byť umiestnená iba jedna práca!) z každej kategórie s označením „Biblia očami detí a mládeže“ 202</w:t>
      </w:r>
      <w:r w:rsidR="00691B60">
        <w:rPr>
          <w:rFonts w:asciiTheme="majorHAnsi" w:eastAsia="Times New Roman" w:hAnsiTheme="majorHAnsi" w:cstheme="majorHAnsi"/>
          <w:bCs/>
          <w:sz w:val="23"/>
          <w:szCs w:val="23"/>
        </w:rPr>
        <w:t>1</w:t>
      </w:r>
      <w:r w:rsidRPr="00F33C44">
        <w:rPr>
          <w:rFonts w:asciiTheme="majorHAnsi" w:eastAsia="Times New Roman" w:hAnsiTheme="majorHAnsi" w:cstheme="majorHAnsi"/>
          <w:bCs/>
          <w:sz w:val="23"/>
          <w:szCs w:val="23"/>
        </w:rPr>
        <w:t>/202</w:t>
      </w:r>
      <w:r w:rsidR="00691B60">
        <w:rPr>
          <w:rFonts w:asciiTheme="majorHAnsi" w:eastAsia="Times New Roman" w:hAnsiTheme="majorHAnsi" w:cstheme="majorHAnsi"/>
          <w:bCs/>
          <w:sz w:val="23"/>
          <w:szCs w:val="23"/>
        </w:rPr>
        <w:t>2</w:t>
      </w:r>
      <w:r w:rsidRPr="00F33C44">
        <w:rPr>
          <w:rFonts w:asciiTheme="majorHAnsi" w:eastAsia="Times New Roman" w:hAnsiTheme="majorHAnsi" w:cstheme="majorHAnsi"/>
          <w:bCs/>
          <w:sz w:val="23"/>
          <w:szCs w:val="23"/>
        </w:rPr>
        <w:t xml:space="preserve"> </w:t>
      </w:r>
      <w:r w:rsidRPr="00F33C44">
        <w:rPr>
          <w:rFonts w:asciiTheme="majorHAnsi" w:eastAsia="Times New Roman" w:hAnsiTheme="majorHAnsi" w:cstheme="majorHAnsi"/>
          <w:b/>
          <w:sz w:val="23"/>
          <w:szCs w:val="23"/>
          <w:u w:val="single"/>
        </w:rPr>
        <w:t>na adresu DKÚ svojej diecézy</w:t>
      </w:r>
      <w:r w:rsidRPr="00F33C44">
        <w:rPr>
          <w:rFonts w:asciiTheme="majorHAnsi" w:eastAsia="Times New Roman" w:hAnsiTheme="majorHAnsi" w:cstheme="majorHAnsi"/>
          <w:b/>
          <w:sz w:val="23"/>
          <w:szCs w:val="23"/>
        </w:rPr>
        <w:t xml:space="preserve"> do </w:t>
      </w:r>
      <w:r w:rsidR="00691B60">
        <w:rPr>
          <w:rFonts w:asciiTheme="majorHAnsi" w:eastAsia="Times New Roman" w:hAnsiTheme="majorHAnsi" w:cstheme="majorHAnsi"/>
          <w:b/>
          <w:sz w:val="23"/>
          <w:szCs w:val="23"/>
        </w:rPr>
        <w:t>31</w:t>
      </w:r>
      <w:r w:rsidRPr="00F33C44">
        <w:rPr>
          <w:rFonts w:asciiTheme="majorHAnsi" w:eastAsia="Times New Roman" w:hAnsiTheme="majorHAnsi" w:cstheme="majorHAnsi"/>
          <w:b/>
          <w:sz w:val="23"/>
          <w:szCs w:val="23"/>
        </w:rPr>
        <w:t>. 03. 202</w:t>
      </w:r>
      <w:r w:rsidR="00691B60">
        <w:rPr>
          <w:rFonts w:asciiTheme="majorHAnsi" w:eastAsia="Times New Roman" w:hAnsiTheme="majorHAnsi" w:cstheme="majorHAnsi"/>
          <w:b/>
          <w:sz w:val="23"/>
          <w:szCs w:val="23"/>
        </w:rPr>
        <w:t>2</w:t>
      </w:r>
      <w:r w:rsidRPr="00F33C44">
        <w:rPr>
          <w:rFonts w:asciiTheme="majorHAnsi" w:eastAsia="Times New Roman" w:hAnsiTheme="majorHAnsi" w:cstheme="majorHAnsi"/>
          <w:bCs/>
          <w:sz w:val="23"/>
          <w:szCs w:val="23"/>
        </w:rPr>
        <w:t xml:space="preserve">. Tieto práce musia byť označené </w:t>
      </w:r>
      <w:r w:rsidRPr="00F33C44">
        <w:rPr>
          <w:rFonts w:asciiTheme="majorHAnsi" w:eastAsia="Times New Roman" w:hAnsiTheme="majorHAnsi" w:cstheme="majorHAnsi"/>
          <w:bCs/>
          <w:i/>
          <w:sz w:val="23"/>
          <w:szCs w:val="23"/>
        </w:rPr>
        <w:t xml:space="preserve">vizitkou autora </w:t>
      </w:r>
      <w:r w:rsidRPr="00F33C44">
        <w:rPr>
          <w:rFonts w:asciiTheme="majorHAnsi" w:eastAsia="Times New Roman" w:hAnsiTheme="majorHAnsi" w:cstheme="majorHAnsi"/>
          <w:bCs/>
          <w:sz w:val="23"/>
          <w:szCs w:val="23"/>
        </w:rPr>
        <w:t>na zadnej strane v pravom dolnom rohu</w:t>
      </w:r>
      <w:r w:rsidRPr="00F33C44">
        <w:rPr>
          <w:rFonts w:asciiTheme="majorHAnsi" w:eastAsia="Times New Roman" w:hAnsiTheme="majorHAnsi" w:cstheme="majorHAnsi"/>
          <w:bCs/>
          <w:i/>
          <w:sz w:val="23"/>
          <w:szCs w:val="23"/>
        </w:rPr>
        <w:t xml:space="preserve"> </w:t>
      </w:r>
      <w:r w:rsidRPr="00F33C44">
        <w:rPr>
          <w:rFonts w:asciiTheme="majorHAnsi" w:eastAsia="Times New Roman" w:hAnsiTheme="majorHAnsi" w:cstheme="majorHAnsi"/>
          <w:bCs/>
          <w:sz w:val="23"/>
          <w:szCs w:val="23"/>
        </w:rPr>
        <w:t>(príloha</w:t>
      </w:r>
      <w:r w:rsidRPr="00F33C44">
        <w:rPr>
          <w:rFonts w:asciiTheme="majorHAnsi" w:eastAsia="Times New Roman" w:hAnsiTheme="majorHAnsi" w:cstheme="majorHAnsi"/>
          <w:bCs/>
          <w:i/>
          <w:sz w:val="23"/>
          <w:szCs w:val="23"/>
        </w:rPr>
        <w:t xml:space="preserve"> </w:t>
      </w:r>
      <w:r w:rsidRPr="00F33C44">
        <w:rPr>
          <w:rFonts w:asciiTheme="majorHAnsi" w:eastAsia="Times New Roman" w:hAnsiTheme="majorHAnsi" w:cstheme="majorHAnsi"/>
          <w:bCs/>
          <w:sz w:val="23"/>
          <w:szCs w:val="23"/>
        </w:rPr>
        <w:t xml:space="preserve">č. 1). Vyplňte ju </w:t>
      </w:r>
      <w:r w:rsidR="00691B60">
        <w:rPr>
          <w:rFonts w:asciiTheme="majorHAnsi" w:eastAsia="Times New Roman" w:hAnsiTheme="majorHAnsi" w:cstheme="majorHAnsi"/>
          <w:bCs/>
          <w:sz w:val="23"/>
          <w:szCs w:val="23"/>
        </w:rPr>
        <w:t xml:space="preserve">čitateľným </w:t>
      </w:r>
      <w:r w:rsidRPr="00F33C44">
        <w:rPr>
          <w:rFonts w:asciiTheme="majorHAnsi" w:eastAsia="Times New Roman" w:hAnsiTheme="majorHAnsi" w:cstheme="majorHAnsi"/>
          <w:bCs/>
          <w:sz w:val="23"/>
          <w:szCs w:val="23"/>
        </w:rPr>
        <w:t>paličkovým</w:t>
      </w:r>
      <w:r w:rsidRPr="00F33C44">
        <w:rPr>
          <w:rFonts w:asciiTheme="majorHAnsi" w:eastAsia="Times New Roman" w:hAnsiTheme="majorHAnsi" w:cstheme="majorHAnsi"/>
          <w:bCs/>
          <w:i/>
          <w:sz w:val="23"/>
          <w:szCs w:val="23"/>
        </w:rPr>
        <w:t xml:space="preserve"> </w:t>
      </w:r>
      <w:r w:rsidRPr="00F33C44">
        <w:rPr>
          <w:rFonts w:asciiTheme="majorHAnsi" w:eastAsia="Times New Roman" w:hAnsiTheme="majorHAnsi" w:cstheme="majorHAnsi"/>
          <w:bCs/>
          <w:sz w:val="23"/>
          <w:szCs w:val="23"/>
        </w:rPr>
        <w:t>písmom</w:t>
      </w:r>
      <w:r w:rsidR="00691B60">
        <w:rPr>
          <w:rFonts w:asciiTheme="majorHAnsi" w:eastAsia="Times New Roman" w:hAnsiTheme="majorHAnsi" w:cstheme="majorHAnsi"/>
          <w:bCs/>
          <w:sz w:val="23"/>
          <w:szCs w:val="23"/>
        </w:rPr>
        <w:t>!</w:t>
      </w:r>
    </w:p>
    <w:p w14:paraId="600966FE" w14:textId="77777777" w:rsidR="002279CD" w:rsidRPr="00F33C44" w:rsidRDefault="002279CD" w:rsidP="002279CD">
      <w:pPr>
        <w:spacing w:line="330" w:lineRule="exact"/>
        <w:rPr>
          <w:rFonts w:asciiTheme="majorHAnsi" w:eastAsia="Times New Roman" w:hAnsiTheme="majorHAnsi" w:cstheme="majorHAnsi"/>
          <w:sz w:val="23"/>
          <w:szCs w:val="23"/>
        </w:rPr>
      </w:pPr>
    </w:p>
    <w:p w14:paraId="264B3EC4" w14:textId="77777777" w:rsidR="00DE156E" w:rsidRPr="00F33C44" w:rsidRDefault="00DE156E" w:rsidP="002279CD">
      <w:pPr>
        <w:spacing w:line="0" w:lineRule="atLeast"/>
        <w:rPr>
          <w:rFonts w:asciiTheme="majorHAnsi" w:eastAsia="Times New Roman" w:hAnsiTheme="majorHAnsi" w:cstheme="majorHAnsi"/>
          <w:b/>
          <w:sz w:val="23"/>
          <w:szCs w:val="23"/>
          <w:u w:val="single"/>
        </w:rPr>
      </w:pPr>
    </w:p>
    <w:p w14:paraId="2FB39FE0" w14:textId="77777777" w:rsidR="002279CD" w:rsidRPr="00F33C44" w:rsidRDefault="002279CD" w:rsidP="002279CD">
      <w:pPr>
        <w:spacing w:line="0" w:lineRule="atLeast"/>
        <w:rPr>
          <w:rFonts w:asciiTheme="majorHAnsi" w:eastAsia="Times New Roman" w:hAnsiTheme="majorHAnsi" w:cstheme="majorHAnsi"/>
          <w:b/>
          <w:sz w:val="23"/>
          <w:szCs w:val="23"/>
          <w:u w:val="single"/>
        </w:rPr>
      </w:pPr>
      <w:r w:rsidRPr="00F33C44">
        <w:rPr>
          <w:rFonts w:asciiTheme="majorHAnsi" w:eastAsia="Times New Roman" w:hAnsiTheme="majorHAnsi" w:cstheme="majorHAnsi"/>
          <w:b/>
          <w:sz w:val="23"/>
          <w:szCs w:val="23"/>
          <w:u w:val="single"/>
        </w:rPr>
        <w:lastRenderedPageBreak/>
        <w:t>Pokyny pre vyššie kolá</w:t>
      </w:r>
    </w:p>
    <w:p w14:paraId="19091078" w14:textId="77777777" w:rsidR="002279CD" w:rsidRPr="00F33C44" w:rsidRDefault="002279CD" w:rsidP="002279CD">
      <w:pPr>
        <w:spacing w:line="363" w:lineRule="exact"/>
        <w:rPr>
          <w:rFonts w:asciiTheme="majorHAnsi" w:eastAsia="Times New Roman" w:hAnsiTheme="majorHAnsi" w:cstheme="majorHAnsi"/>
          <w:sz w:val="23"/>
          <w:szCs w:val="23"/>
        </w:rPr>
      </w:pPr>
    </w:p>
    <w:p w14:paraId="0BC99900" w14:textId="77777777" w:rsidR="002279CD" w:rsidRPr="00F33C44" w:rsidRDefault="002279CD" w:rsidP="002279CD">
      <w:pPr>
        <w:spacing w:line="259" w:lineRule="auto"/>
        <w:jc w:val="both"/>
        <w:rPr>
          <w:rFonts w:asciiTheme="majorHAnsi" w:eastAsia="Times New Roman" w:hAnsiTheme="majorHAnsi" w:cstheme="majorHAnsi"/>
          <w:sz w:val="23"/>
          <w:szCs w:val="23"/>
        </w:rPr>
      </w:pPr>
      <w:r w:rsidRPr="00F33C44">
        <w:rPr>
          <w:rFonts w:asciiTheme="majorHAnsi" w:eastAsia="Times New Roman" w:hAnsiTheme="majorHAnsi" w:cstheme="majorHAnsi"/>
          <w:b/>
          <w:bCs/>
          <w:i/>
          <w:sz w:val="23"/>
          <w:szCs w:val="23"/>
        </w:rPr>
        <w:t>Diecézne kolo</w:t>
      </w:r>
      <w:r w:rsidRPr="00F33C44">
        <w:rPr>
          <w:rFonts w:asciiTheme="majorHAnsi" w:eastAsia="Times New Roman" w:hAnsiTheme="majorHAnsi" w:cstheme="majorHAnsi"/>
          <w:i/>
          <w:sz w:val="23"/>
          <w:szCs w:val="23"/>
        </w:rPr>
        <w:t xml:space="preserve"> </w:t>
      </w:r>
      <w:r w:rsidRPr="00F33C44">
        <w:rPr>
          <w:rFonts w:asciiTheme="majorHAnsi" w:eastAsia="Times New Roman" w:hAnsiTheme="majorHAnsi" w:cstheme="majorHAnsi"/>
          <w:sz w:val="23"/>
          <w:szCs w:val="23"/>
        </w:rPr>
        <w:t>– Doručené práce vyhodnotí odborná výtvarná komisia, ktorú určí príslušný</w:t>
      </w:r>
      <w:r w:rsidRPr="00F33C44">
        <w:rPr>
          <w:rFonts w:asciiTheme="majorHAnsi" w:eastAsia="Times New Roman" w:hAnsiTheme="majorHAnsi" w:cstheme="majorHAnsi"/>
          <w:i/>
          <w:sz w:val="23"/>
          <w:szCs w:val="23"/>
        </w:rPr>
        <w:t xml:space="preserve"> </w:t>
      </w:r>
      <w:r w:rsidRPr="00F33C44">
        <w:rPr>
          <w:rFonts w:asciiTheme="majorHAnsi" w:eastAsia="Times New Roman" w:hAnsiTheme="majorHAnsi" w:cstheme="majorHAnsi"/>
          <w:sz w:val="23"/>
          <w:szCs w:val="23"/>
        </w:rPr>
        <w:t>DKÚ.</w:t>
      </w:r>
      <w:r w:rsidRPr="00F33C44">
        <w:rPr>
          <w:rFonts w:asciiTheme="majorHAnsi" w:eastAsia="Times New Roman" w:hAnsiTheme="majorHAnsi" w:cstheme="majorHAnsi"/>
          <w:i/>
          <w:sz w:val="23"/>
          <w:szCs w:val="23"/>
        </w:rPr>
        <w:t xml:space="preserve"> </w:t>
      </w:r>
      <w:r w:rsidRPr="00F33C44">
        <w:rPr>
          <w:rFonts w:asciiTheme="majorHAnsi" w:eastAsia="Times New Roman" w:hAnsiTheme="majorHAnsi" w:cstheme="majorHAnsi"/>
          <w:sz w:val="23"/>
          <w:szCs w:val="23"/>
        </w:rPr>
        <w:t>Práce umiestnené na 1. 2. a 3. mieste z každej kategórie budú ocenené diplomom a vystavené na diecéznom kole vedomostnej súťaže Biblická olympiáda.</w:t>
      </w:r>
    </w:p>
    <w:p w14:paraId="4FFF3A77" w14:textId="77777777" w:rsidR="002279CD" w:rsidRPr="00F33C44" w:rsidRDefault="002279CD" w:rsidP="002279CD">
      <w:pPr>
        <w:spacing w:line="254" w:lineRule="exact"/>
        <w:rPr>
          <w:rFonts w:asciiTheme="majorHAnsi" w:eastAsia="Times New Roman" w:hAnsiTheme="majorHAnsi" w:cstheme="majorHAnsi"/>
          <w:sz w:val="23"/>
          <w:szCs w:val="23"/>
        </w:rPr>
      </w:pPr>
    </w:p>
    <w:p w14:paraId="0D72BA2E" w14:textId="308563C3" w:rsidR="002279CD" w:rsidRPr="00F33C44" w:rsidRDefault="002279CD" w:rsidP="002279CD">
      <w:pPr>
        <w:spacing w:line="257" w:lineRule="auto"/>
        <w:jc w:val="both"/>
        <w:rPr>
          <w:rFonts w:asciiTheme="majorHAnsi" w:eastAsia="Times New Roman" w:hAnsiTheme="majorHAnsi" w:cstheme="majorHAnsi"/>
          <w:b/>
          <w:bCs/>
          <w:sz w:val="23"/>
          <w:szCs w:val="23"/>
        </w:rPr>
      </w:pPr>
      <w:r w:rsidRPr="00F33C44">
        <w:rPr>
          <w:rFonts w:asciiTheme="majorHAnsi" w:eastAsia="Times New Roman" w:hAnsiTheme="majorHAnsi" w:cstheme="majorHAnsi"/>
          <w:b/>
          <w:bCs/>
          <w:i/>
          <w:sz w:val="23"/>
          <w:szCs w:val="23"/>
        </w:rPr>
        <w:t>Celoštátne kolo</w:t>
      </w:r>
      <w:r w:rsidRPr="00F33C44">
        <w:rPr>
          <w:rFonts w:asciiTheme="majorHAnsi" w:eastAsia="Times New Roman" w:hAnsiTheme="majorHAnsi" w:cstheme="majorHAnsi"/>
          <w:i/>
          <w:sz w:val="23"/>
          <w:szCs w:val="23"/>
        </w:rPr>
        <w:t xml:space="preserve"> </w:t>
      </w:r>
      <w:r w:rsidRPr="00F33C44">
        <w:rPr>
          <w:rFonts w:asciiTheme="majorHAnsi" w:eastAsia="Times New Roman" w:hAnsiTheme="majorHAnsi" w:cstheme="majorHAnsi"/>
          <w:sz w:val="23"/>
          <w:szCs w:val="23"/>
        </w:rPr>
        <w:t>– DKÚ zašle práce umiestnené na prvých troch miestach jednotlivých kategórií</w:t>
      </w:r>
      <w:r w:rsidR="00F33C44">
        <w:rPr>
          <w:rFonts w:asciiTheme="majorHAnsi" w:eastAsia="Times New Roman" w:hAnsiTheme="majorHAnsi" w:cstheme="majorHAnsi"/>
          <w:sz w:val="23"/>
          <w:szCs w:val="23"/>
        </w:rPr>
        <w:t xml:space="preserve">   </w:t>
      </w:r>
      <w:r w:rsidR="001353BB" w:rsidRPr="00F33C44">
        <w:rPr>
          <w:rFonts w:asciiTheme="majorHAnsi" w:eastAsia="Times New Roman" w:hAnsiTheme="majorHAnsi" w:cstheme="majorHAnsi"/>
          <w:i/>
          <w:sz w:val="23"/>
          <w:szCs w:val="23"/>
        </w:rPr>
        <w:t xml:space="preserve">    </w:t>
      </w:r>
      <w:r w:rsidR="00FC6920" w:rsidRPr="00F33C44">
        <w:rPr>
          <w:rFonts w:asciiTheme="majorHAnsi" w:eastAsia="Times New Roman" w:hAnsiTheme="majorHAnsi" w:cstheme="majorHAnsi"/>
          <w:i/>
          <w:sz w:val="23"/>
          <w:szCs w:val="23"/>
        </w:rPr>
        <w:t xml:space="preserve">        </w:t>
      </w:r>
      <w:r w:rsidR="001353BB" w:rsidRPr="00F33C44">
        <w:rPr>
          <w:rFonts w:asciiTheme="majorHAnsi" w:eastAsia="Times New Roman" w:hAnsiTheme="majorHAnsi" w:cstheme="majorHAnsi"/>
          <w:i/>
          <w:sz w:val="23"/>
          <w:szCs w:val="23"/>
        </w:rPr>
        <w:t xml:space="preserve">               </w:t>
      </w:r>
      <w:r w:rsidR="006B0FC0" w:rsidRPr="00F33C44">
        <w:rPr>
          <w:rFonts w:asciiTheme="majorHAnsi" w:eastAsia="Times New Roman" w:hAnsiTheme="majorHAnsi" w:cstheme="majorHAnsi"/>
          <w:i/>
          <w:sz w:val="23"/>
          <w:szCs w:val="23"/>
        </w:rPr>
        <w:t xml:space="preserve"> </w:t>
      </w:r>
      <w:r w:rsidRPr="00F33C44">
        <w:rPr>
          <w:rFonts w:asciiTheme="majorHAnsi" w:eastAsia="Times New Roman" w:hAnsiTheme="majorHAnsi" w:cstheme="majorHAnsi"/>
          <w:sz w:val="23"/>
          <w:szCs w:val="23"/>
        </w:rPr>
        <w:t xml:space="preserve">s označením „Biblia očami detí a mládeže“ 2020/2021 na Katolícke pedagogické a katechetické centrum, n. o. Bottova 15, 054 01 Levoča </w:t>
      </w:r>
      <w:r w:rsidRPr="00F33C44">
        <w:rPr>
          <w:rFonts w:asciiTheme="majorHAnsi" w:eastAsia="Times New Roman" w:hAnsiTheme="majorHAnsi" w:cstheme="majorHAnsi"/>
          <w:b/>
          <w:bCs/>
          <w:sz w:val="23"/>
          <w:szCs w:val="23"/>
        </w:rPr>
        <w:t xml:space="preserve">do </w:t>
      </w:r>
      <w:r w:rsidR="00691B60">
        <w:rPr>
          <w:rFonts w:asciiTheme="majorHAnsi" w:eastAsia="Times New Roman" w:hAnsiTheme="majorHAnsi" w:cstheme="majorHAnsi"/>
          <w:b/>
          <w:bCs/>
          <w:sz w:val="23"/>
          <w:szCs w:val="23"/>
        </w:rPr>
        <w:t>06</w:t>
      </w:r>
      <w:r w:rsidRPr="00F33C44">
        <w:rPr>
          <w:rFonts w:asciiTheme="majorHAnsi" w:eastAsia="Times New Roman" w:hAnsiTheme="majorHAnsi" w:cstheme="majorHAnsi"/>
          <w:b/>
          <w:bCs/>
          <w:sz w:val="23"/>
          <w:szCs w:val="23"/>
        </w:rPr>
        <w:t>. 0</w:t>
      </w:r>
      <w:r w:rsidR="00691B60">
        <w:rPr>
          <w:rFonts w:asciiTheme="majorHAnsi" w:eastAsia="Times New Roman" w:hAnsiTheme="majorHAnsi" w:cstheme="majorHAnsi"/>
          <w:b/>
          <w:bCs/>
          <w:sz w:val="23"/>
          <w:szCs w:val="23"/>
        </w:rPr>
        <w:t>5</w:t>
      </w:r>
      <w:r w:rsidRPr="00F33C44">
        <w:rPr>
          <w:rFonts w:asciiTheme="majorHAnsi" w:eastAsia="Times New Roman" w:hAnsiTheme="majorHAnsi" w:cstheme="majorHAnsi"/>
          <w:b/>
          <w:bCs/>
          <w:sz w:val="23"/>
          <w:szCs w:val="23"/>
        </w:rPr>
        <w:t>. 202</w:t>
      </w:r>
      <w:r w:rsidR="00691B60">
        <w:rPr>
          <w:rFonts w:asciiTheme="majorHAnsi" w:eastAsia="Times New Roman" w:hAnsiTheme="majorHAnsi" w:cstheme="majorHAnsi"/>
          <w:b/>
          <w:bCs/>
          <w:sz w:val="23"/>
          <w:szCs w:val="23"/>
        </w:rPr>
        <w:t>2</w:t>
      </w:r>
      <w:r w:rsidRPr="00F33C44">
        <w:rPr>
          <w:rFonts w:asciiTheme="majorHAnsi" w:eastAsia="Times New Roman" w:hAnsiTheme="majorHAnsi" w:cstheme="majorHAnsi"/>
          <w:b/>
          <w:bCs/>
          <w:sz w:val="23"/>
          <w:szCs w:val="23"/>
        </w:rPr>
        <w:t>.</w:t>
      </w:r>
    </w:p>
    <w:p w14:paraId="055D2D1D" w14:textId="77777777" w:rsidR="002279CD" w:rsidRPr="00F33C44" w:rsidRDefault="002279CD" w:rsidP="002279CD">
      <w:pPr>
        <w:spacing w:line="217" w:lineRule="exact"/>
        <w:rPr>
          <w:rFonts w:asciiTheme="majorHAnsi" w:eastAsia="Times New Roman" w:hAnsiTheme="majorHAnsi" w:cstheme="majorHAnsi"/>
          <w:sz w:val="23"/>
          <w:szCs w:val="23"/>
        </w:rPr>
      </w:pPr>
    </w:p>
    <w:p w14:paraId="62986010" w14:textId="77777777" w:rsidR="002279CD" w:rsidRPr="00F33C44" w:rsidRDefault="002279CD" w:rsidP="002279CD">
      <w:pPr>
        <w:spacing w:line="272" w:lineRule="auto"/>
        <w:jc w:val="both"/>
        <w:rPr>
          <w:rFonts w:asciiTheme="majorHAnsi" w:eastAsia="Times New Roman" w:hAnsiTheme="majorHAnsi" w:cstheme="majorHAnsi"/>
          <w:i/>
          <w:sz w:val="23"/>
          <w:szCs w:val="23"/>
        </w:rPr>
      </w:pPr>
      <w:r w:rsidRPr="00F33C44">
        <w:rPr>
          <w:rFonts w:asciiTheme="majorHAnsi" w:eastAsia="Times New Roman" w:hAnsiTheme="majorHAnsi" w:cstheme="majorHAnsi"/>
          <w:i/>
          <w:sz w:val="23"/>
          <w:szCs w:val="23"/>
        </w:rPr>
        <w:t>Výtvarná komisia práce vyhodnotí a v každej kategórii určí prvých troch výhercov. Autorom, ktorých práce sa umiestnia na 1., 2. a 3. mieste zašle KPKC diplomy poštou.</w:t>
      </w:r>
    </w:p>
    <w:p w14:paraId="0AAA3E4D" w14:textId="77777777" w:rsidR="002279CD" w:rsidRPr="00F33C44" w:rsidRDefault="002279CD" w:rsidP="002279CD">
      <w:pPr>
        <w:spacing w:line="300" w:lineRule="exact"/>
        <w:rPr>
          <w:rFonts w:asciiTheme="majorHAnsi" w:eastAsia="Times New Roman" w:hAnsiTheme="majorHAnsi" w:cstheme="majorHAnsi"/>
          <w:sz w:val="23"/>
          <w:szCs w:val="23"/>
        </w:rPr>
      </w:pPr>
    </w:p>
    <w:p w14:paraId="4024C672" w14:textId="77777777" w:rsidR="002279CD" w:rsidRPr="00F33C44" w:rsidRDefault="002279CD" w:rsidP="002279CD">
      <w:pPr>
        <w:spacing w:line="0" w:lineRule="atLeast"/>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Prosíme o dodržanie termínu doručenia prác.</w:t>
      </w:r>
    </w:p>
    <w:p w14:paraId="5DDDDF46" w14:textId="77777777" w:rsidR="002279CD" w:rsidRPr="00F33C44" w:rsidRDefault="002279CD" w:rsidP="002279CD">
      <w:pPr>
        <w:spacing w:line="60" w:lineRule="exact"/>
        <w:rPr>
          <w:rFonts w:asciiTheme="majorHAnsi" w:eastAsia="Times New Roman" w:hAnsiTheme="majorHAnsi" w:cstheme="majorHAnsi"/>
          <w:sz w:val="23"/>
          <w:szCs w:val="23"/>
        </w:rPr>
      </w:pPr>
    </w:p>
    <w:p w14:paraId="23CB74CC" w14:textId="77777777" w:rsidR="002279CD" w:rsidRPr="00F33C44" w:rsidRDefault="002279CD" w:rsidP="002279CD">
      <w:pPr>
        <w:spacing w:line="0" w:lineRule="atLeast"/>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Práce doručené po stanovenom termíne nebudú zaradené do hodnotenia.</w:t>
      </w:r>
    </w:p>
    <w:p w14:paraId="4F4C6CF5" w14:textId="77777777" w:rsidR="002279CD" w:rsidRPr="00F33C44" w:rsidRDefault="002279CD" w:rsidP="002279CD">
      <w:pPr>
        <w:spacing w:line="60" w:lineRule="exact"/>
        <w:rPr>
          <w:rFonts w:asciiTheme="majorHAnsi" w:eastAsia="Times New Roman" w:hAnsiTheme="majorHAnsi" w:cstheme="majorHAnsi"/>
          <w:sz w:val="23"/>
          <w:szCs w:val="23"/>
        </w:rPr>
      </w:pPr>
    </w:p>
    <w:p w14:paraId="41FCCB58" w14:textId="77777777" w:rsidR="002279CD" w:rsidRPr="00F33C44" w:rsidRDefault="002279CD" w:rsidP="002279CD">
      <w:pPr>
        <w:spacing w:line="0" w:lineRule="atLeast"/>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Organizátor práce nevracia autorom.</w:t>
      </w:r>
    </w:p>
    <w:p w14:paraId="1A11CEBB" w14:textId="77777777" w:rsidR="002279CD" w:rsidRPr="00F33C44" w:rsidRDefault="002279CD" w:rsidP="002279CD">
      <w:pPr>
        <w:spacing w:line="314" w:lineRule="exact"/>
        <w:rPr>
          <w:rFonts w:asciiTheme="majorHAnsi" w:eastAsia="Times New Roman" w:hAnsiTheme="majorHAnsi" w:cstheme="majorHAnsi"/>
          <w:sz w:val="23"/>
          <w:szCs w:val="23"/>
        </w:rPr>
      </w:pPr>
    </w:p>
    <w:p w14:paraId="383494A8" w14:textId="77777777" w:rsidR="006B0FC0" w:rsidRPr="00F33C44" w:rsidRDefault="006B0FC0" w:rsidP="002279CD">
      <w:pPr>
        <w:spacing w:line="0" w:lineRule="atLeast"/>
        <w:rPr>
          <w:rFonts w:asciiTheme="majorHAnsi" w:eastAsia="Times New Roman" w:hAnsiTheme="majorHAnsi" w:cstheme="majorHAnsi"/>
          <w:b/>
          <w:sz w:val="23"/>
          <w:szCs w:val="23"/>
          <w:u w:val="single"/>
        </w:rPr>
      </w:pPr>
    </w:p>
    <w:p w14:paraId="5437B7C3" w14:textId="77777777" w:rsidR="002279CD" w:rsidRPr="00F33C44" w:rsidRDefault="002279CD" w:rsidP="002279CD">
      <w:pPr>
        <w:spacing w:line="0" w:lineRule="atLeast"/>
        <w:rPr>
          <w:rFonts w:asciiTheme="majorHAnsi" w:eastAsia="Times New Roman" w:hAnsiTheme="majorHAnsi" w:cstheme="majorHAnsi"/>
          <w:b/>
          <w:sz w:val="23"/>
          <w:szCs w:val="23"/>
          <w:u w:val="single"/>
        </w:rPr>
      </w:pPr>
      <w:r w:rsidRPr="00F33C44">
        <w:rPr>
          <w:rFonts w:asciiTheme="majorHAnsi" w:eastAsia="Times New Roman" w:hAnsiTheme="majorHAnsi" w:cstheme="majorHAnsi"/>
          <w:b/>
          <w:sz w:val="23"/>
          <w:szCs w:val="23"/>
          <w:u w:val="single"/>
        </w:rPr>
        <w:t>Zásady ochrany osobných údajov</w:t>
      </w:r>
    </w:p>
    <w:p w14:paraId="78919FA9" w14:textId="77777777" w:rsidR="002279CD" w:rsidRPr="00F33C44" w:rsidRDefault="002279CD" w:rsidP="002279CD">
      <w:pPr>
        <w:spacing w:line="396" w:lineRule="exact"/>
        <w:rPr>
          <w:rFonts w:asciiTheme="majorHAnsi" w:eastAsia="Times New Roman" w:hAnsiTheme="majorHAnsi" w:cstheme="majorHAnsi"/>
          <w:sz w:val="23"/>
          <w:szCs w:val="23"/>
        </w:rPr>
      </w:pPr>
    </w:p>
    <w:p w14:paraId="05A6FED9" w14:textId="77777777" w:rsidR="002279CD" w:rsidRPr="00F33C44" w:rsidRDefault="002279CD" w:rsidP="002279CD">
      <w:pPr>
        <w:spacing w:line="247" w:lineRule="auto"/>
        <w:jc w:val="both"/>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Dotknuté osoby svojou účasťou na výtvarnej súťaži berú na vedomie zásady ochrany osobných údajov „Zabezpečenie ochrany osobných údajov Katolíckou cirkvou v Slovenskej republike“ zverejnené na webstránke gdpr.kbs.sk. Spracovanie uvedených osobných údajov pri výtvarných prácach vykonajú všetky subjekty zapojené v organizácii predmetnej súťaže výlučne pre účely jej realizácie.</w:t>
      </w:r>
    </w:p>
    <w:p w14:paraId="728B8666" w14:textId="77777777" w:rsidR="002279CD" w:rsidRPr="00F33C44" w:rsidRDefault="002279CD" w:rsidP="002279CD">
      <w:pPr>
        <w:spacing w:line="106" w:lineRule="exact"/>
        <w:rPr>
          <w:rFonts w:asciiTheme="majorHAnsi" w:eastAsia="Times New Roman" w:hAnsiTheme="majorHAnsi" w:cstheme="majorHAnsi"/>
          <w:sz w:val="23"/>
          <w:szCs w:val="23"/>
        </w:rPr>
      </w:pPr>
    </w:p>
    <w:p w14:paraId="6DAFE067" w14:textId="77777777" w:rsidR="002279CD" w:rsidRPr="00F33C44" w:rsidRDefault="002279CD" w:rsidP="002279CD">
      <w:pPr>
        <w:spacing w:line="247" w:lineRule="auto"/>
        <w:jc w:val="both"/>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Svojou účasťou na súťaží berú dotknuté osoby na vedomie, že ich osobné údaje v rozsahu meno, priezvisko, ročník, škola, fotografie a videá zo súťaže môžu byť zverejnené na webových stránkach a iných propagačných materiáloch organizátorov súťaže. Poskytnuté osobné údaje môžu byť ďalej spracované na archivačné a štatistické účely. Osobné údaje spracúva prevádzkovateľ na základe zmluvnej požiadavky realizácie uvedenej súťaže.</w:t>
      </w:r>
    </w:p>
    <w:p w14:paraId="0F40B83F" w14:textId="77777777" w:rsidR="002279CD" w:rsidRPr="00F33C44" w:rsidRDefault="002279CD" w:rsidP="002279CD">
      <w:pPr>
        <w:spacing w:line="101" w:lineRule="exact"/>
        <w:rPr>
          <w:rFonts w:asciiTheme="majorHAnsi" w:eastAsia="Times New Roman" w:hAnsiTheme="majorHAnsi" w:cstheme="majorHAnsi"/>
          <w:sz w:val="23"/>
          <w:szCs w:val="23"/>
        </w:rPr>
      </w:pPr>
    </w:p>
    <w:p w14:paraId="40E900DC" w14:textId="77777777" w:rsidR="006B0FC0" w:rsidRPr="00F33C44" w:rsidRDefault="002279CD" w:rsidP="006B0FC0">
      <w:pPr>
        <w:spacing w:line="243" w:lineRule="auto"/>
        <w:jc w:val="both"/>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Dotknuté osoby berú na vedomie, že majú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U prevádzkovateľa nedochádza k profilovaniu dotknutých osôb. Kontaktná osoba pre poskytovanie informácií dotknutým osobám je vždy uvedená na webovom sídle prevádzkovateľa. Spracúvanie poskytnutých osobných údajov môže prevádzkovateľ vykonávať aj prostredníctvom ďalšieho sprostredkovateľa. Osobné údaje nebudú poskytnuté iným, ako tu uvedeným príjemcom bez súhlasu dotknutých osôb</w:t>
      </w:r>
      <w:r w:rsidRPr="00F33C44">
        <w:rPr>
          <w:rFonts w:asciiTheme="majorHAnsi" w:eastAsia="Times New Roman" w:hAnsiTheme="majorHAnsi" w:cstheme="majorHAnsi"/>
          <w:i/>
          <w:sz w:val="23"/>
          <w:szCs w:val="23"/>
        </w:rPr>
        <w:t>.</w:t>
      </w:r>
      <w:r w:rsidRPr="00F33C44">
        <w:rPr>
          <w:rFonts w:asciiTheme="majorHAnsi" w:eastAsia="Times New Roman" w:hAnsiTheme="majorHAnsi" w:cstheme="majorHAnsi"/>
          <w:sz w:val="23"/>
          <w:szCs w:val="23"/>
        </w:rPr>
        <w:t xml:space="preserve"> Zodpovedná osoba za spracovanie osobných údajov je Konferencia </w:t>
      </w:r>
      <w:r w:rsidR="006B0FC0" w:rsidRPr="00F33C44">
        <w:rPr>
          <w:rFonts w:asciiTheme="majorHAnsi" w:eastAsia="Times New Roman" w:hAnsiTheme="majorHAnsi" w:cstheme="majorHAnsi"/>
          <w:sz w:val="23"/>
          <w:szCs w:val="23"/>
        </w:rPr>
        <w:t xml:space="preserve">biskupov Slovenska, kapitulská 11, Bratislava. </w:t>
      </w:r>
    </w:p>
    <w:p w14:paraId="45D2C5B3" w14:textId="77777777" w:rsidR="006B0FC0" w:rsidRPr="00F33C44" w:rsidRDefault="006B0FC0" w:rsidP="006B0FC0">
      <w:pPr>
        <w:spacing w:line="243" w:lineRule="auto"/>
        <w:jc w:val="both"/>
        <w:rPr>
          <w:rFonts w:asciiTheme="majorHAnsi" w:eastAsia="Times New Roman" w:hAnsiTheme="majorHAnsi" w:cstheme="majorHAnsi"/>
          <w:sz w:val="23"/>
          <w:szCs w:val="23"/>
        </w:rPr>
      </w:pPr>
    </w:p>
    <w:p w14:paraId="41F72C55" w14:textId="77777777" w:rsidR="006B0FC0" w:rsidRPr="00F33C44" w:rsidRDefault="006B0FC0" w:rsidP="006B0FC0">
      <w:pPr>
        <w:spacing w:line="243" w:lineRule="auto"/>
        <w:jc w:val="both"/>
        <w:rPr>
          <w:rFonts w:asciiTheme="majorHAnsi" w:eastAsia="Times New Roman" w:hAnsiTheme="majorHAnsi" w:cstheme="majorHAnsi"/>
          <w:sz w:val="23"/>
          <w:szCs w:val="23"/>
        </w:rPr>
      </w:pPr>
    </w:p>
    <w:p w14:paraId="426C9D95" w14:textId="77777777" w:rsidR="002279CD" w:rsidRPr="00F33C44" w:rsidRDefault="002279CD" w:rsidP="002279CD">
      <w:pPr>
        <w:spacing w:line="0" w:lineRule="atLeast"/>
        <w:rPr>
          <w:rFonts w:asciiTheme="majorHAnsi" w:eastAsia="Times New Roman" w:hAnsiTheme="majorHAnsi" w:cstheme="majorHAnsi"/>
          <w:sz w:val="23"/>
          <w:szCs w:val="23"/>
        </w:rPr>
      </w:pPr>
      <w:bookmarkStart w:id="1" w:name="page3"/>
      <w:bookmarkEnd w:id="1"/>
      <w:r w:rsidRPr="00F33C44">
        <w:rPr>
          <w:rFonts w:asciiTheme="majorHAnsi" w:eastAsia="Times New Roman" w:hAnsiTheme="majorHAnsi" w:cstheme="majorHAnsi"/>
          <w:sz w:val="23"/>
          <w:szCs w:val="23"/>
        </w:rPr>
        <w:t>Na Vaše zapojenie do súťaže sa tešia organizátori.</w:t>
      </w:r>
    </w:p>
    <w:p w14:paraId="5BE63BC3" w14:textId="77777777" w:rsidR="002279CD" w:rsidRPr="00F33C44" w:rsidRDefault="002279CD" w:rsidP="002279CD">
      <w:pPr>
        <w:spacing w:line="200" w:lineRule="exact"/>
        <w:rPr>
          <w:rFonts w:asciiTheme="majorHAnsi" w:eastAsia="Times New Roman" w:hAnsiTheme="majorHAnsi" w:cstheme="majorHAnsi"/>
          <w:sz w:val="23"/>
          <w:szCs w:val="23"/>
        </w:rPr>
      </w:pPr>
    </w:p>
    <w:p w14:paraId="2A8F917E" w14:textId="77777777" w:rsidR="002279CD" w:rsidRPr="00F33C44" w:rsidRDefault="002279CD" w:rsidP="002279CD">
      <w:pPr>
        <w:spacing w:line="200" w:lineRule="exact"/>
        <w:rPr>
          <w:rFonts w:asciiTheme="majorHAnsi" w:eastAsia="Times New Roman" w:hAnsiTheme="majorHAnsi" w:cstheme="majorHAnsi"/>
          <w:sz w:val="23"/>
          <w:szCs w:val="23"/>
        </w:rPr>
      </w:pPr>
    </w:p>
    <w:p w14:paraId="60CD4698" w14:textId="77777777" w:rsidR="002279CD" w:rsidRPr="00F33C44" w:rsidRDefault="002279CD" w:rsidP="002279CD">
      <w:pPr>
        <w:spacing w:line="200" w:lineRule="exact"/>
        <w:rPr>
          <w:rFonts w:asciiTheme="majorHAnsi" w:eastAsia="Times New Roman" w:hAnsiTheme="majorHAnsi" w:cstheme="majorHAnsi"/>
          <w:sz w:val="23"/>
          <w:szCs w:val="23"/>
        </w:rPr>
      </w:pPr>
    </w:p>
    <w:p w14:paraId="3E1A1B6C" w14:textId="77777777" w:rsidR="002279CD" w:rsidRPr="00F33C44" w:rsidRDefault="002279CD" w:rsidP="002279CD">
      <w:pPr>
        <w:spacing w:line="200" w:lineRule="exact"/>
        <w:rPr>
          <w:rFonts w:asciiTheme="majorHAnsi" w:eastAsia="Times New Roman" w:hAnsiTheme="majorHAnsi" w:cstheme="majorHAnsi"/>
          <w:sz w:val="23"/>
          <w:szCs w:val="23"/>
        </w:rPr>
      </w:pPr>
    </w:p>
    <w:p w14:paraId="0A9ACEC9" w14:textId="77777777" w:rsidR="002279CD" w:rsidRPr="00F33C44" w:rsidRDefault="002279CD" w:rsidP="002279CD">
      <w:pPr>
        <w:spacing w:line="200" w:lineRule="exact"/>
        <w:rPr>
          <w:rFonts w:asciiTheme="majorHAnsi" w:eastAsia="Times New Roman" w:hAnsiTheme="majorHAnsi" w:cstheme="majorHAnsi"/>
          <w:sz w:val="23"/>
          <w:szCs w:val="23"/>
        </w:rPr>
      </w:pPr>
    </w:p>
    <w:p w14:paraId="6FFBB29C" w14:textId="77777777" w:rsidR="002279CD" w:rsidRPr="00F33C44" w:rsidRDefault="002279CD" w:rsidP="002279CD">
      <w:pPr>
        <w:spacing w:line="212" w:lineRule="exact"/>
        <w:rPr>
          <w:rFonts w:asciiTheme="majorHAnsi" w:eastAsia="Times New Roman" w:hAnsiTheme="majorHAnsi" w:cstheme="majorHAnsi"/>
          <w:sz w:val="23"/>
          <w:szCs w:val="23"/>
        </w:rPr>
      </w:pPr>
    </w:p>
    <w:p w14:paraId="25FFF05A" w14:textId="77777777" w:rsidR="002279CD" w:rsidRPr="00F33C44" w:rsidRDefault="002279CD" w:rsidP="006B0FC0">
      <w:pPr>
        <w:spacing w:line="0" w:lineRule="atLeast"/>
        <w:ind w:right="240"/>
        <w:jc w:val="right"/>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Odborná komisia Biblickej olympiády</w:t>
      </w:r>
    </w:p>
    <w:p w14:paraId="66B472E7" w14:textId="77777777" w:rsidR="002279CD" w:rsidRPr="00F33C44" w:rsidRDefault="002279CD" w:rsidP="006B0FC0">
      <w:pPr>
        <w:jc w:val="right"/>
        <w:rPr>
          <w:rFonts w:asciiTheme="majorHAnsi" w:hAnsiTheme="majorHAnsi" w:cstheme="majorHAnsi"/>
          <w:b/>
          <w:bCs/>
          <w:sz w:val="23"/>
          <w:szCs w:val="23"/>
        </w:rPr>
      </w:pPr>
    </w:p>
    <w:p w14:paraId="33A8E953" w14:textId="77777777" w:rsidR="008568DC" w:rsidRPr="00F33C44" w:rsidRDefault="008568DC" w:rsidP="006B0FC0">
      <w:pPr>
        <w:jc w:val="right"/>
        <w:rPr>
          <w:rFonts w:asciiTheme="majorHAnsi" w:hAnsiTheme="majorHAnsi" w:cstheme="majorHAnsi"/>
          <w:b/>
          <w:bCs/>
          <w:sz w:val="23"/>
          <w:szCs w:val="23"/>
        </w:rPr>
      </w:pPr>
    </w:p>
    <w:p w14:paraId="720BF415" w14:textId="77777777" w:rsidR="001353BB" w:rsidRPr="00F33C44" w:rsidRDefault="001353BB" w:rsidP="00DE156E">
      <w:pPr>
        <w:rPr>
          <w:rFonts w:asciiTheme="majorHAnsi" w:hAnsiTheme="majorHAnsi" w:cstheme="majorHAnsi"/>
          <w:b/>
          <w:bCs/>
          <w:sz w:val="23"/>
          <w:szCs w:val="23"/>
        </w:rPr>
      </w:pPr>
    </w:p>
    <w:p w14:paraId="4F9FCF27" w14:textId="77777777" w:rsidR="008568DC" w:rsidRPr="00F33C44" w:rsidRDefault="008568DC" w:rsidP="006B0FC0">
      <w:pPr>
        <w:jc w:val="right"/>
        <w:rPr>
          <w:rFonts w:asciiTheme="majorHAnsi" w:hAnsiTheme="majorHAnsi" w:cstheme="majorHAnsi"/>
          <w:b/>
          <w:bCs/>
          <w:sz w:val="23"/>
          <w:szCs w:val="23"/>
        </w:rPr>
      </w:pPr>
    </w:p>
    <w:p w14:paraId="40DAD905" w14:textId="77777777" w:rsidR="008568DC" w:rsidRPr="00F33C44" w:rsidRDefault="008568DC" w:rsidP="008568DC">
      <w:pPr>
        <w:spacing w:line="0" w:lineRule="atLeast"/>
        <w:ind w:left="40"/>
        <w:rPr>
          <w:rFonts w:asciiTheme="majorHAnsi" w:eastAsia="Times New Roman" w:hAnsiTheme="majorHAnsi" w:cstheme="majorHAnsi"/>
          <w:b/>
          <w:sz w:val="23"/>
          <w:szCs w:val="23"/>
        </w:rPr>
      </w:pPr>
      <w:r w:rsidRPr="00F33C44">
        <w:rPr>
          <w:rFonts w:asciiTheme="majorHAnsi" w:eastAsia="Times New Roman" w:hAnsiTheme="majorHAnsi" w:cstheme="majorHAnsi"/>
          <w:b/>
          <w:sz w:val="23"/>
          <w:szCs w:val="23"/>
        </w:rPr>
        <w:lastRenderedPageBreak/>
        <w:t>PRÍLOHA č. 1:</w:t>
      </w:r>
    </w:p>
    <w:p w14:paraId="26C46418" w14:textId="77777777" w:rsidR="008568DC" w:rsidRPr="00F33C44" w:rsidRDefault="008568DC" w:rsidP="008568DC">
      <w:pPr>
        <w:spacing w:line="0" w:lineRule="atLeast"/>
        <w:ind w:left="40"/>
        <w:rPr>
          <w:rFonts w:asciiTheme="majorHAnsi" w:eastAsia="Times New Roman" w:hAnsiTheme="majorHAnsi" w:cstheme="majorHAnsi"/>
          <w:sz w:val="23"/>
          <w:szCs w:val="23"/>
        </w:rPr>
      </w:pPr>
      <w:r w:rsidRPr="00F33C44">
        <w:rPr>
          <w:rFonts w:asciiTheme="majorHAnsi" w:eastAsia="Times New Roman" w:hAnsiTheme="majorHAnsi" w:cstheme="majorHAnsi"/>
          <w:b/>
          <w:sz w:val="23"/>
          <w:szCs w:val="23"/>
        </w:rPr>
        <w:t xml:space="preserve">VIZITKA AUTORA </w:t>
      </w:r>
      <w:r w:rsidRPr="00F33C44">
        <w:rPr>
          <w:rFonts w:asciiTheme="majorHAnsi" w:eastAsia="Times New Roman" w:hAnsiTheme="majorHAnsi" w:cstheme="majorHAnsi"/>
          <w:sz w:val="23"/>
          <w:szCs w:val="23"/>
        </w:rPr>
        <w:t>- formulár na označenie práce zapojenej do súťaže</w:t>
      </w:r>
    </w:p>
    <w:p w14:paraId="5740A6F0" w14:textId="77777777" w:rsidR="008568DC" w:rsidRPr="00F33C44" w:rsidRDefault="008568DC" w:rsidP="008568DC">
      <w:pPr>
        <w:spacing w:line="0" w:lineRule="atLeast"/>
        <w:ind w:left="40"/>
        <w:rPr>
          <w:rFonts w:asciiTheme="majorHAnsi" w:eastAsia="Times New Roman" w:hAnsiTheme="majorHAnsi" w:cstheme="majorHAnsi"/>
          <w:bCs/>
          <w:sz w:val="23"/>
          <w:szCs w:val="23"/>
        </w:rPr>
      </w:pPr>
      <w:r w:rsidRPr="00F33C44">
        <w:rPr>
          <w:rFonts w:asciiTheme="majorHAnsi" w:eastAsia="Times New Roman" w:hAnsiTheme="majorHAnsi" w:cstheme="majorHAnsi"/>
          <w:bCs/>
          <w:sz w:val="23"/>
          <w:szCs w:val="23"/>
        </w:rPr>
        <w:t>(v prípade Košickej arcidiecézy a Košickej eparchie napíšte celý názov, nie iba „Košická“)</w:t>
      </w:r>
    </w:p>
    <w:p w14:paraId="66512432" w14:textId="77777777" w:rsidR="008568DC" w:rsidRPr="00F33C44" w:rsidRDefault="008568DC" w:rsidP="008568DC">
      <w:pPr>
        <w:spacing w:line="0" w:lineRule="atLeast"/>
        <w:ind w:left="40"/>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w:t>
      </w:r>
    </w:p>
    <w:p w14:paraId="51E6784A" w14:textId="77777777" w:rsidR="008568DC" w:rsidRPr="00F33C44" w:rsidRDefault="008568DC" w:rsidP="008568DC">
      <w:pPr>
        <w:spacing w:line="20" w:lineRule="exact"/>
        <w:rPr>
          <w:rFonts w:asciiTheme="majorHAnsi" w:eastAsia="Times New Roman" w:hAnsiTheme="majorHAnsi" w:cstheme="majorHAnsi"/>
          <w:sz w:val="23"/>
          <w:szCs w:val="23"/>
        </w:rPr>
      </w:pPr>
      <w:r w:rsidRPr="00F33C44">
        <w:rPr>
          <w:rFonts w:asciiTheme="majorHAnsi" w:eastAsia="Times New Roman" w:hAnsiTheme="majorHAnsi" w:cstheme="majorHAnsi"/>
          <w:noProof/>
          <w:sz w:val="23"/>
          <w:szCs w:val="23"/>
        </w:rPr>
        <w:drawing>
          <wp:anchor distT="0" distB="0" distL="114300" distR="114300" simplePos="0" relativeHeight="251655168" behindDoc="1" locked="0" layoutInCell="1" allowOverlap="1" wp14:anchorId="476443DC" wp14:editId="6C8C3A4B">
            <wp:simplePos x="0" y="0"/>
            <wp:positionH relativeFrom="column">
              <wp:posOffset>-48260</wp:posOffset>
            </wp:positionH>
            <wp:positionV relativeFrom="paragraph">
              <wp:posOffset>204470</wp:posOffset>
            </wp:positionV>
            <wp:extent cx="5858510" cy="250571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8510" cy="2505710"/>
                    </a:xfrm>
                    <a:prstGeom prst="rect">
                      <a:avLst/>
                    </a:prstGeom>
                    <a:noFill/>
                  </pic:spPr>
                </pic:pic>
              </a:graphicData>
            </a:graphic>
            <wp14:sizeRelH relativeFrom="page">
              <wp14:pctWidth>0</wp14:pctWidth>
            </wp14:sizeRelH>
            <wp14:sizeRelV relativeFrom="page">
              <wp14:pctHeight>0</wp14:pctHeight>
            </wp14:sizeRelV>
          </wp:anchor>
        </w:drawing>
      </w:r>
    </w:p>
    <w:p w14:paraId="11A19ED4" w14:textId="77777777" w:rsidR="008568DC" w:rsidRPr="00F33C44" w:rsidRDefault="008568DC" w:rsidP="008568DC">
      <w:pPr>
        <w:spacing w:line="200" w:lineRule="exact"/>
        <w:rPr>
          <w:rFonts w:asciiTheme="majorHAnsi" w:eastAsia="Times New Roman" w:hAnsiTheme="majorHAnsi" w:cstheme="majorHAnsi"/>
          <w:sz w:val="23"/>
          <w:szCs w:val="23"/>
        </w:rPr>
      </w:pPr>
    </w:p>
    <w:p w14:paraId="0056ECBB" w14:textId="77777777" w:rsidR="008568DC" w:rsidRPr="00F33C44" w:rsidRDefault="008568DC" w:rsidP="008568DC">
      <w:pPr>
        <w:spacing w:line="248" w:lineRule="exact"/>
        <w:rPr>
          <w:rFonts w:asciiTheme="majorHAnsi" w:eastAsia="Times New Roman" w:hAnsiTheme="majorHAnsi" w:cstheme="majorHAnsi"/>
          <w:sz w:val="23"/>
          <w:szCs w:val="23"/>
        </w:rPr>
      </w:pPr>
    </w:p>
    <w:p w14:paraId="21C480E0"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 xml:space="preserve">Meno a priezvisko autora </w:t>
      </w:r>
      <w:r w:rsidRPr="00F33C44">
        <w:rPr>
          <w:rFonts w:asciiTheme="majorHAnsi" w:hAnsiTheme="majorHAnsi" w:cstheme="majorHAnsi"/>
          <w:b/>
          <w:i/>
          <w:sz w:val="23"/>
          <w:szCs w:val="23"/>
        </w:rPr>
        <w:t>/t</w:t>
      </w:r>
      <w:r w:rsidRPr="00F33C44">
        <w:rPr>
          <w:rFonts w:asciiTheme="majorHAnsi" w:hAnsiTheme="majorHAnsi" w:cstheme="majorHAnsi"/>
          <w:b/>
          <w:sz w:val="23"/>
          <w:szCs w:val="23"/>
        </w:rPr>
        <w:t>rieda</w:t>
      </w:r>
    </w:p>
    <w:p w14:paraId="0A90DB09" w14:textId="77777777" w:rsidR="008568DC" w:rsidRPr="00F33C44" w:rsidRDefault="008568DC" w:rsidP="008568DC">
      <w:pPr>
        <w:spacing w:line="163" w:lineRule="exact"/>
        <w:rPr>
          <w:rFonts w:asciiTheme="majorHAnsi" w:eastAsia="Times New Roman" w:hAnsiTheme="majorHAnsi" w:cstheme="majorHAnsi"/>
          <w:sz w:val="23"/>
          <w:szCs w:val="23"/>
        </w:rPr>
      </w:pPr>
    </w:p>
    <w:p w14:paraId="722F98F8"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Presná adresa školy a jej názov,</w:t>
      </w:r>
    </w:p>
    <w:p w14:paraId="270C64D8" w14:textId="77777777" w:rsidR="008568DC" w:rsidRPr="00F33C44" w:rsidRDefault="008568DC" w:rsidP="008568DC">
      <w:pPr>
        <w:spacing w:line="13" w:lineRule="exact"/>
        <w:rPr>
          <w:rFonts w:asciiTheme="majorHAnsi" w:eastAsia="Times New Roman" w:hAnsiTheme="majorHAnsi" w:cstheme="majorHAnsi"/>
          <w:sz w:val="23"/>
          <w:szCs w:val="23"/>
        </w:rPr>
      </w:pPr>
    </w:p>
    <w:p w14:paraId="21858AF6"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PSČ</w:t>
      </w:r>
    </w:p>
    <w:p w14:paraId="1B30C6B4" w14:textId="77777777" w:rsidR="008568DC" w:rsidRPr="00F33C44" w:rsidRDefault="008568DC" w:rsidP="008568DC">
      <w:pPr>
        <w:spacing w:line="145" w:lineRule="exact"/>
        <w:rPr>
          <w:rFonts w:asciiTheme="majorHAnsi" w:eastAsia="Times New Roman" w:hAnsiTheme="majorHAnsi" w:cstheme="majorHAnsi"/>
          <w:sz w:val="23"/>
          <w:szCs w:val="23"/>
        </w:rPr>
      </w:pPr>
    </w:p>
    <w:p w14:paraId="394397DF" w14:textId="19D711EF" w:rsidR="008568DC" w:rsidRPr="00F33C44" w:rsidRDefault="00F33C44" w:rsidP="008568DC">
      <w:pPr>
        <w:spacing w:line="0" w:lineRule="atLeast"/>
        <w:rPr>
          <w:rFonts w:asciiTheme="majorHAnsi" w:hAnsiTheme="majorHAnsi" w:cstheme="majorHAnsi"/>
          <w:b/>
          <w:sz w:val="23"/>
          <w:szCs w:val="23"/>
        </w:rPr>
      </w:pPr>
      <w:r>
        <w:rPr>
          <w:rFonts w:asciiTheme="majorHAnsi" w:hAnsiTheme="majorHAnsi" w:cstheme="majorHAnsi"/>
          <w:b/>
          <w:sz w:val="23"/>
          <w:szCs w:val="23"/>
        </w:rPr>
        <w:t>e-</w:t>
      </w:r>
      <w:r w:rsidR="008568DC" w:rsidRPr="00F33C44">
        <w:rPr>
          <w:rFonts w:asciiTheme="majorHAnsi" w:hAnsiTheme="majorHAnsi" w:cstheme="majorHAnsi"/>
          <w:b/>
          <w:sz w:val="23"/>
          <w:szCs w:val="23"/>
        </w:rPr>
        <w:t>mail školy</w:t>
      </w:r>
    </w:p>
    <w:p w14:paraId="71260D7E" w14:textId="77777777" w:rsidR="008568DC" w:rsidRPr="00F33C44" w:rsidRDefault="008568DC" w:rsidP="008568DC">
      <w:pPr>
        <w:spacing w:line="250" w:lineRule="exact"/>
        <w:rPr>
          <w:rFonts w:asciiTheme="majorHAnsi" w:eastAsia="Times New Roman" w:hAnsiTheme="majorHAnsi" w:cstheme="majorHAnsi"/>
          <w:sz w:val="23"/>
          <w:szCs w:val="23"/>
        </w:rPr>
      </w:pPr>
    </w:p>
    <w:p w14:paraId="5BE07F8D"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Názov práce</w:t>
      </w:r>
    </w:p>
    <w:p w14:paraId="4E8A29E6" w14:textId="77777777" w:rsidR="008568DC" w:rsidRPr="00F33C44" w:rsidRDefault="008568DC" w:rsidP="008568DC">
      <w:pPr>
        <w:spacing w:line="192" w:lineRule="exact"/>
        <w:rPr>
          <w:rFonts w:asciiTheme="majorHAnsi" w:eastAsia="Times New Roman" w:hAnsiTheme="majorHAnsi" w:cstheme="majorHAnsi"/>
          <w:sz w:val="23"/>
          <w:szCs w:val="23"/>
        </w:rPr>
      </w:pPr>
    </w:p>
    <w:p w14:paraId="2576490E"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Označenie práce súradnicami</w:t>
      </w:r>
    </w:p>
    <w:p w14:paraId="45DD5229" w14:textId="77777777" w:rsidR="008568DC" w:rsidRPr="00F33C44" w:rsidRDefault="008568DC" w:rsidP="008568DC">
      <w:pPr>
        <w:spacing w:line="63" w:lineRule="exact"/>
        <w:rPr>
          <w:rFonts w:asciiTheme="majorHAnsi" w:eastAsia="Times New Roman" w:hAnsiTheme="majorHAnsi" w:cstheme="majorHAnsi"/>
          <w:sz w:val="23"/>
          <w:szCs w:val="23"/>
        </w:rPr>
      </w:pPr>
    </w:p>
    <w:p w14:paraId="56A5D1F3"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zo Svätého písma</w:t>
      </w:r>
    </w:p>
    <w:p w14:paraId="32743610" w14:textId="77777777" w:rsidR="008568DC" w:rsidRPr="00F33C44" w:rsidRDefault="008568DC" w:rsidP="008568DC">
      <w:pPr>
        <w:spacing w:line="187" w:lineRule="exact"/>
        <w:rPr>
          <w:rFonts w:asciiTheme="majorHAnsi" w:eastAsia="Times New Roman" w:hAnsiTheme="majorHAnsi" w:cstheme="majorHAnsi"/>
          <w:sz w:val="23"/>
          <w:szCs w:val="23"/>
        </w:rPr>
      </w:pPr>
    </w:p>
    <w:p w14:paraId="2F4AD509"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Kategória</w:t>
      </w:r>
    </w:p>
    <w:p w14:paraId="64DB9036" w14:textId="77777777" w:rsidR="008568DC" w:rsidRPr="00F33C44" w:rsidRDefault="008568DC" w:rsidP="008568DC">
      <w:pPr>
        <w:spacing w:line="255" w:lineRule="exact"/>
        <w:rPr>
          <w:rFonts w:asciiTheme="majorHAnsi" w:eastAsia="Times New Roman" w:hAnsiTheme="majorHAnsi" w:cstheme="majorHAnsi"/>
          <w:sz w:val="23"/>
          <w:szCs w:val="23"/>
        </w:rPr>
      </w:pPr>
    </w:p>
    <w:p w14:paraId="56384E91"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Diecéza / Eparchia</w:t>
      </w:r>
    </w:p>
    <w:p w14:paraId="492B008B" w14:textId="77777777" w:rsidR="008568DC" w:rsidRPr="00F33C44" w:rsidRDefault="008568DC" w:rsidP="008568DC">
      <w:pPr>
        <w:spacing w:line="162" w:lineRule="exact"/>
        <w:rPr>
          <w:rFonts w:asciiTheme="majorHAnsi" w:eastAsia="Times New Roman" w:hAnsiTheme="majorHAnsi" w:cstheme="majorHAnsi"/>
          <w:sz w:val="23"/>
          <w:szCs w:val="23"/>
        </w:rPr>
      </w:pPr>
    </w:p>
    <w:p w14:paraId="11C0B59B" w14:textId="77777777" w:rsidR="008568DC" w:rsidRPr="00F33C44" w:rsidRDefault="008568DC" w:rsidP="008568DC">
      <w:pPr>
        <w:spacing w:line="0" w:lineRule="atLeast"/>
        <w:ind w:left="40"/>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w:t>
      </w:r>
    </w:p>
    <w:p w14:paraId="2903BE5F" w14:textId="77777777" w:rsidR="008568DC" w:rsidRPr="00F33C44" w:rsidRDefault="008568DC" w:rsidP="008568DC">
      <w:pPr>
        <w:spacing w:line="20" w:lineRule="exact"/>
        <w:rPr>
          <w:rFonts w:asciiTheme="majorHAnsi" w:eastAsia="Times New Roman" w:hAnsiTheme="majorHAnsi" w:cstheme="majorHAnsi"/>
          <w:sz w:val="23"/>
          <w:szCs w:val="23"/>
        </w:rPr>
      </w:pPr>
      <w:r w:rsidRPr="00F33C44">
        <w:rPr>
          <w:rFonts w:asciiTheme="majorHAnsi" w:eastAsia="Times New Roman" w:hAnsiTheme="majorHAnsi" w:cstheme="majorHAnsi"/>
          <w:noProof/>
          <w:sz w:val="23"/>
          <w:szCs w:val="23"/>
        </w:rPr>
        <w:drawing>
          <wp:anchor distT="0" distB="0" distL="114300" distR="114300" simplePos="0" relativeHeight="251659264" behindDoc="1" locked="0" layoutInCell="1" allowOverlap="1" wp14:anchorId="5AA53440" wp14:editId="0ED24F66">
            <wp:simplePos x="0" y="0"/>
            <wp:positionH relativeFrom="column">
              <wp:posOffset>-48260</wp:posOffset>
            </wp:positionH>
            <wp:positionV relativeFrom="paragraph">
              <wp:posOffset>204470</wp:posOffset>
            </wp:positionV>
            <wp:extent cx="5858510" cy="250571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8510" cy="2505710"/>
                    </a:xfrm>
                    <a:prstGeom prst="rect">
                      <a:avLst/>
                    </a:prstGeom>
                    <a:noFill/>
                  </pic:spPr>
                </pic:pic>
              </a:graphicData>
            </a:graphic>
            <wp14:sizeRelH relativeFrom="page">
              <wp14:pctWidth>0</wp14:pctWidth>
            </wp14:sizeRelH>
            <wp14:sizeRelV relativeFrom="page">
              <wp14:pctHeight>0</wp14:pctHeight>
            </wp14:sizeRelV>
          </wp:anchor>
        </w:drawing>
      </w:r>
    </w:p>
    <w:p w14:paraId="0FAB0BCB" w14:textId="77777777" w:rsidR="008568DC" w:rsidRPr="00F33C44" w:rsidRDefault="008568DC" w:rsidP="008568DC">
      <w:pPr>
        <w:spacing w:line="200" w:lineRule="exact"/>
        <w:rPr>
          <w:rFonts w:asciiTheme="majorHAnsi" w:eastAsia="Times New Roman" w:hAnsiTheme="majorHAnsi" w:cstheme="majorHAnsi"/>
          <w:sz w:val="23"/>
          <w:szCs w:val="23"/>
        </w:rPr>
      </w:pPr>
    </w:p>
    <w:p w14:paraId="2FF036F3" w14:textId="77777777" w:rsidR="008568DC" w:rsidRPr="00F33C44" w:rsidRDefault="008568DC" w:rsidP="008568DC">
      <w:pPr>
        <w:spacing w:line="248" w:lineRule="exact"/>
        <w:rPr>
          <w:rFonts w:asciiTheme="majorHAnsi" w:eastAsia="Times New Roman" w:hAnsiTheme="majorHAnsi" w:cstheme="majorHAnsi"/>
          <w:sz w:val="23"/>
          <w:szCs w:val="23"/>
        </w:rPr>
      </w:pPr>
    </w:p>
    <w:p w14:paraId="2D78D7B4"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 xml:space="preserve">Meno a priezvisko autora </w:t>
      </w:r>
      <w:r w:rsidRPr="00F33C44">
        <w:rPr>
          <w:rFonts w:asciiTheme="majorHAnsi" w:hAnsiTheme="majorHAnsi" w:cstheme="majorHAnsi"/>
          <w:b/>
          <w:i/>
          <w:sz w:val="23"/>
          <w:szCs w:val="23"/>
        </w:rPr>
        <w:t>/t</w:t>
      </w:r>
      <w:r w:rsidRPr="00F33C44">
        <w:rPr>
          <w:rFonts w:asciiTheme="majorHAnsi" w:hAnsiTheme="majorHAnsi" w:cstheme="majorHAnsi"/>
          <w:b/>
          <w:sz w:val="23"/>
          <w:szCs w:val="23"/>
        </w:rPr>
        <w:t>rieda</w:t>
      </w:r>
    </w:p>
    <w:p w14:paraId="0FF7DC8D" w14:textId="77777777" w:rsidR="008568DC" w:rsidRPr="00F33C44" w:rsidRDefault="008568DC" w:rsidP="008568DC">
      <w:pPr>
        <w:spacing w:line="163" w:lineRule="exact"/>
        <w:rPr>
          <w:rFonts w:asciiTheme="majorHAnsi" w:eastAsia="Times New Roman" w:hAnsiTheme="majorHAnsi" w:cstheme="majorHAnsi"/>
          <w:sz w:val="23"/>
          <w:szCs w:val="23"/>
        </w:rPr>
      </w:pPr>
    </w:p>
    <w:p w14:paraId="32D4BDA1"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Presná adresa školy a jej názov,</w:t>
      </w:r>
    </w:p>
    <w:p w14:paraId="267B8A01" w14:textId="77777777" w:rsidR="008568DC" w:rsidRPr="00F33C44" w:rsidRDefault="008568DC" w:rsidP="008568DC">
      <w:pPr>
        <w:spacing w:line="13" w:lineRule="exact"/>
        <w:rPr>
          <w:rFonts w:asciiTheme="majorHAnsi" w:eastAsia="Times New Roman" w:hAnsiTheme="majorHAnsi" w:cstheme="majorHAnsi"/>
          <w:sz w:val="23"/>
          <w:szCs w:val="23"/>
        </w:rPr>
      </w:pPr>
    </w:p>
    <w:p w14:paraId="6C6A0AE6"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PSČ</w:t>
      </w:r>
    </w:p>
    <w:p w14:paraId="3B30FEC9" w14:textId="77777777" w:rsidR="008568DC" w:rsidRPr="00F33C44" w:rsidRDefault="008568DC" w:rsidP="008568DC">
      <w:pPr>
        <w:spacing w:line="145" w:lineRule="exact"/>
        <w:rPr>
          <w:rFonts w:asciiTheme="majorHAnsi" w:eastAsia="Times New Roman" w:hAnsiTheme="majorHAnsi" w:cstheme="majorHAnsi"/>
          <w:sz w:val="23"/>
          <w:szCs w:val="23"/>
        </w:rPr>
      </w:pPr>
    </w:p>
    <w:p w14:paraId="61AB27C7" w14:textId="029B1CB7" w:rsidR="008568DC" w:rsidRPr="00F33C44" w:rsidRDefault="00F33C44" w:rsidP="008568DC">
      <w:pPr>
        <w:spacing w:line="0" w:lineRule="atLeast"/>
        <w:rPr>
          <w:rFonts w:asciiTheme="majorHAnsi" w:hAnsiTheme="majorHAnsi" w:cstheme="majorHAnsi"/>
          <w:b/>
          <w:sz w:val="23"/>
          <w:szCs w:val="23"/>
        </w:rPr>
      </w:pPr>
      <w:r>
        <w:rPr>
          <w:rFonts w:asciiTheme="majorHAnsi" w:hAnsiTheme="majorHAnsi" w:cstheme="majorHAnsi"/>
          <w:b/>
          <w:sz w:val="23"/>
          <w:szCs w:val="23"/>
        </w:rPr>
        <w:t>e-</w:t>
      </w:r>
      <w:r w:rsidR="008568DC" w:rsidRPr="00F33C44">
        <w:rPr>
          <w:rFonts w:asciiTheme="majorHAnsi" w:hAnsiTheme="majorHAnsi" w:cstheme="majorHAnsi"/>
          <w:b/>
          <w:sz w:val="23"/>
          <w:szCs w:val="23"/>
        </w:rPr>
        <w:t>mail školy</w:t>
      </w:r>
    </w:p>
    <w:p w14:paraId="7E21F76C" w14:textId="77777777" w:rsidR="008568DC" w:rsidRPr="00F33C44" w:rsidRDefault="008568DC" w:rsidP="008568DC">
      <w:pPr>
        <w:spacing w:line="255" w:lineRule="exact"/>
        <w:rPr>
          <w:rFonts w:asciiTheme="majorHAnsi" w:eastAsia="Times New Roman" w:hAnsiTheme="majorHAnsi" w:cstheme="majorHAnsi"/>
          <w:sz w:val="23"/>
          <w:szCs w:val="23"/>
        </w:rPr>
      </w:pPr>
    </w:p>
    <w:p w14:paraId="781DED48"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Názov práce</w:t>
      </w:r>
    </w:p>
    <w:p w14:paraId="2F24D785" w14:textId="77777777" w:rsidR="008568DC" w:rsidRPr="00F33C44" w:rsidRDefault="008568DC" w:rsidP="008568DC">
      <w:pPr>
        <w:spacing w:line="187" w:lineRule="exact"/>
        <w:rPr>
          <w:rFonts w:asciiTheme="majorHAnsi" w:eastAsia="Times New Roman" w:hAnsiTheme="majorHAnsi" w:cstheme="majorHAnsi"/>
          <w:sz w:val="23"/>
          <w:szCs w:val="23"/>
        </w:rPr>
      </w:pPr>
    </w:p>
    <w:p w14:paraId="336CE69A"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Označenie práce súradnicami</w:t>
      </w:r>
    </w:p>
    <w:p w14:paraId="73D78140" w14:textId="77777777" w:rsidR="008568DC" w:rsidRPr="00F33C44" w:rsidRDefault="008568DC" w:rsidP="008568DC">
      <w:pPr>
        <w:spacing w:line="63" w:lineRule="exact"/>
        <w:rPr>
          <w:rFonts w:asciiTheme="majorHAnsi" w:eastAsia="Times New Roman" w:hAnsiTheme="majorHAnsi" w:cstheme="majorHAnsi"/>
          <w:sz w:val="23"/>
          <w:szCs w:val="23"/>
        </w:rPr>
      </w:pPr>
    </w:p>
    <w:p w14:paraId="2D867641"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zo Svätého písma</w:t>
      </w:r>
    </w:p>
    <w:p w14:paraId="1A7354C9" w14:textId="77777777" w:rsidR="008568DC" w:rsidRPr="00F33C44" w:rsidRDefault="008568DC" w:rsidP="008568DC">
      <w:pPr>
        <w:spacing w:line="192" w:lineRule="exact"/>
        <w:rPr>
          <w:rFonts w:asciiTheme="majorHAnsi" w:eastAsia="Times New Roman" w:hAnsiTheme="majorHAnsi" w:cstheme="majorHAnsi"/>
          <w:sz w:val="23"/>
          <w:szCs w:val="23"/>
        </w:rPr>
      </w:pPr>
    </w:p>
    <w:p w14:paraId="55886D33"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Kategória</w:t>
      </w:r>
    </w:p>
    <w:p w14:paraId="6DD2109F" w14:textId="77777777" w:rsidR="008568DC" w:rsidRPr="00F33C44" w:rsidRDefault="008568DC" w:rsidP="008568DC">
      <w:pPr>
        <w:spacing w:line="250" w:lineRule="exact"/>
        <w:rPr>
          <w:rFonts w:asciiTheme="majorHAnsi" w:eastAsia="Times New Roman" w:hAnsiTheme="majorHAnsi" w:cstheme="majorHAnsi"/>
          <w:sz w:val="23"/>
          <w:szCs w:val="23"/>
        </w:rPr>
      </w:pPr>
    </w:p>
    <w:p w14:paraId="2ED48E76"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Diecéza / Eparchia</w:t>
      </w:r>
    </w:p>
    <w:p w14:paraId="2B6A1185" w14:textId="77777777" w:rsidR="008568DC" w:rsidRPr="00F33C44" w:rsidRDefault="008568DC" w:rsidP="008568DC">
      <w:pPr>
        <w:spacing w:line="162" w:lineRule="exact"/>
        <w:rPr>
          <w:rFonts w:asciiTheme="majorHAnsi" w:eastAsia="Times New Roman" w:hAnsiTheme="majorHAnsi" w:cstheme="majorHAnsi"/>
          <w:sz w:val="23"/>
          <w:szCs w:val="23"/>
        </w:rPr>
      </w:pPr>
    </w:p>
    <w:p w14:paraId="1F2EEE30" w14:textId="77777777" w:rsidR="008568DC" w:rsidRPr="00F33C44" w:rsidRDefault="008568DC" w:rsidP="008568DC">
      <w:pPr>
        <w:spacing w:line="0" w:lineRule="atLeast"/>
        <w:ind w:left="40"/>
        <w:rPr>
          <w:rFonts w:asciiTheme="majorHAnsi" w:eastAsia="Times New Roman" w:hAnsiTheme="majorHAnsi" w:cstheme="majorHAnsi"/>
          <w:sz w:val="23"/>
          <w:szCs w:val="23"/>
        </w:rPr>
      </w:pPr>
      <w:r w:rsidRPr="00F33C44">
        <w:rPr>
          <w:rFonts w:asciiTheme="majorHAnsi" w:eastAsia="Times New Roman" w:hAnsiTheme="majorHAnsi" w:cstheme="majorHAnsi"/>
          <w:sz w:val="23"/>
          <w:szCs w:val="23"/>
        </w:rPr>
        <w:t>-----------------------------------------------------------------------</w:t>
      </w:r>
    </w:p>
    <w:p w14:paraId="66747D3A" w14:textId="77777777" w:rsidR="008568DC" w:rsidRPr="00F33C44" w:rsidRDefault="008568DC" w:rsidP="008568DC">
      <w:pPr>
        <w:spacing w:line="20" w:lineRule="exact"/>
        <w:rPr>
          <w:rFonts w:asciiTheme="majorHAnsi" w:eastAsia="Times New Roman" w:hAnsiTheme="majorHAnsi" w:cstheme="majorHAnsi"/>
          <w:sz w:val="23"/>
          <w:szCs w:val="23"/>
        </w:rPr>
      </w:pPr>
      <w:r w:rsidRPr="00F33C44">
        <w:rPr>
          <w:rFonts w:asciiTheme="majorHAnsi" w:eastAsia="Times New Roman" w:hAnsiTheme="majorHAnsi" w:cstheme="majorHAnsi"/>
          <w:noProof/>
          <w:sz w:val="23"/>
          <w:szCs w:val="23"/>
        </w:rPr>
        <w:drawing>
          <wp:anchor distT="0" distB="0" distL="114300" distR="114300" simplePos="0" relativeHeight="251663360" behindDoc="1" locked="0" layoutInCell="1" allowOverlap="1" wp14:anchorId="353CAEDB" wp14:editId="740CE73D">
            <wp:simplePos x="0" y="0"/>
            <wp:positionH relativeFrom="column">
              <wp:posOffset>-48260</wp:posOffset>
            </wp:positionH>
            <wp:positionV relativeFrom="paragraph">
              <wp:posOffset>207645</wp:posOffset>
            </wp:positionV>
            <wp:extent cx="5858510" cy="250571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510" cy="2505710"/>
                    </a:xfrm>
                    <a:prstGeom prst="rect">
                      <a:avLst/>
                    </a:prstGeom>
                    <a:noFill/>
                  </pic:spPr>
                </pic:pic>
              </a:graphicData>
            </a:graphic>
            <wp14:sizeRelH relativeFrom="page">
              <wp14:pctWidth>0</wp14:pctWidth>
            </wp14:sizeRelH>
            <wp14:sizeRelV relativeFrom="page">
              <wp14:pctHeight>0</wp14:pctHeight>
            </wp14:sizeRelV>
          </wp:anchor>
        </w:drawing>
      </w:r>
    </w:p>
    <w:p w14:paraId="1DF51973" w14:textId="77777777" w:rsidR="008568DC" w:rsidRPr="00F33C44" w:rsidRDefault="008568DC" w:rsidP="008568DC">
      <w:pPr>
        <w:spacing w:line="200" w:lineRule="exact"/>
        <w:rPr>
          <w:rFonts w:asciiTheme="majorHAnsi" w:eastAsia="Times New Roman" w:hAnsiTheme="majorHAnsi" w:cstheme="majorHAnsi"/>
          <w:sz w:val="23"/>
          <w:szCs w:val="23"/>
        </w:rPr>
      </w:pPr>
    </w:p>
    <w:p w14:paraId="5EDE2286" w14:textId="77777777" w:rsidR="008568DC" w:rsidRPr="00F33C44" w:rsidRDefault="008568DC" w:rsidP="008568DC">
      <w:pPr>
        <w:spacing w:line="253" w:lineRule="exact"/>
        <w:rPr>
          <w:rFonts w:asciiTheme="majorHAnsi" w:eastAsia="Times New Roman" w:hAnsiTheme="majorHAnsi" w:cstheme="majorHAnsi"/>
          <w:sz w:val="23"/>
          <w:szCs w:val="23"/>
        </w:rPr>
      </w:pPr>
    </w:p>
    <w:p w14:paraId="0ADF4F0B"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 xml:space="preserve">Meno a priezvisko autora </w:t>
      </w:r>
      <w:r w:rsidRPr="00F33C44">
        <w:rPr>
          <w:rFonts w:asciiTheme="majorHAnsi" w:hAnsiTheme="majorHAnsi" w:cstheme="majorHAnsi"/>
          <w:b/>
          <w:i/>
          <w:sz w:val="23"/>
          <w:szCs w:val="23"/>
        </w:rPr>
        <w:t>/t</w:t>
      </w:r>
      <w:r w:rsidRPr="00F33C44">
        <w:rPr>
          <w:rFonts w:asciiTheme="majorHAnsi" w:hAnsiTheme="majorHAnsi" w:cstheme="majorHAnsi"/>
          <w:b/>
          <w:sz w:val="23"/>
          <w:szCs w:val="23"/>
        </w:rPr>
        <w:t>rieda</w:t>
      </w:r>
    </w:p>
    <w:p w14:paraId="33E7FCBD" w14:textId="77777777" w:rsidR="008568DC" w:rsidRPr="00F33C44" w:rsidRDefault="008568DC" w:rsidP="008568DC">
      <w:pPr>
        <w:spacing w:line="159" w:lineRule="exact"/>
        <w:rPr>
          <w:rFonts w:asciiTheme="majorHAnsi" w:eastAsia="Times New Roman" w:hAnsiTheme="majorHAnsi" w:cstheme="majorHAnsi"/>
          <w:sz w:val="23"/>
          <w:szCs w:val="23"/>
        </w:rPr>
      </w:pPr>
    </w:p>
    <w:p w14:paraId="65D7AAC9"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Presná adresa školy a jej názov,</w:t>
      </w:r>
    </w:p>
    <w:p w14:paraId="1DBFCFD7" w14:textId="77777777" w:rsidR="008568DC" w:rsidRPr="00F33C44" w:rsidRDefault="008568DC" w:rsidP="008568DC">
      <w:pPr>
        <w:spacing w:line="18" w:lineRule="exact"/>
        <w:rPr>
          <w:rFonts w:asciiTheme="majorHAnsi" w:eastAsia="Times New Roman" w:hAnsiTheme="majorHAnsi" w:cstheme="majorHAnsi"/>
          <w:sz w:val="23"/>
          <w:szCs w:val="23"/>
        </w:rPr>
      </w:pPr>
    </w:p>
    <w:p w14:paraId="62953761"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PSČ</w:t>
      </w:r>
    </w:p>
    <w:p w14:paraId="117A80FF" w14:textId="77777777" w:rsidR="008568DC" w:rsidRPr="00F33C44" w:rsidRDefault="008568DC" w:rsidP="008568DC">
      <w:pPr>
        <w:spacing w:line="145" w:lineRule="exact"/>
        <w:rPr>
          <w:rFonts w:asciiTheme="majorHAnsi" w:eastAsia="Times New Roman" w:hAnsiTheme="majorHAnsi" w:cstheme="majorHAnsi"/>
          <w:sz w:val="23"/>
          <w:szCs w:val="23"/>
        </w:rPr>
      </w:pPr>
    </w:p>
    <w:p w14:paraId="23B37AAC" w14:textId="54FAB5D7" w:rsidR="008568DC" w:rsidRPr="00F33C44" w:rsidRDefault="00F33C44" w:rsidP="008568DC">
      <w:pPr>
        <w:spacing w:line="0" w:lineRule="atLeast"/>
        <w:rPr>
          <w:rFonts w:asciiTheme="majorHAnsi" w:hAnsiTheme="majorHAnsi" w:cstheme="majorHAnsi"/>
          <w:b/>
          <w:sz w:val="23"/>
          <w:szCs w:val="23"/>
        </w:rPr>
      </w:pPr>
      <w:r>
        <w:rPr>
          <w:rFonts w:asciiTheme="majorHAnsi" w:hAnsiTheme="majorHAnsi" w:cstheme="majorHAnsi"/>
          <w:b/>
          <w:sz w:val="23"/>
          <w:szCs w:val="23"/>
        </w:rPr>
        <w:t>e-</w:t>
      </w:r>
      <w:r w:rsidR="008568DC" w:rsidRPr="00F33C44">
        <w:rPr>
          <w:rFonts w:asciiTheme="majorHAnsi" w:hAnsiTheme="majorHAnsi" w:cstheme="majorHAnsi"/>
          <w:b/>
          <w:sz w:val="23"/>
          <w:szCs w:val="23"/>
        </w:rPr>
        <w:t>mail školy</w:t>
      </w:r>
    </w:p>
    <w:p w14:paraId="3775EFA0" w14:textId="77777777" w:rsidR="008568DC" w:rsidRPr="00F33C44" w:rsidRDefault="008568DC" w:rsidP="008568DC">
      <w:pPr>
        <w:spacing w:line="250" w:lineRule="exact"/>
        <w:rPr>
          <w:rFonts w:asciiTheme="majorHAnsi" w:eastAsia="Times New Roman" w:hAnsiTheme="majorHAnsi" w:cstheme="majorHAnsi"/>
          <w:sz w:val="23"/>
          <w:szCs w:val="23"/>
        </w:rPr>
      </w:pPr>
    </w:p>
    <w:p w14:paraId="4276B07B"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Názov práce</w:t>
      </w:r>
    </w:p>
    <w:p w14:paraId="5E5D32FA" w14:textId="77777777" w:rsidR="008568DC" w:rsidRPr="00F33C44" w:rsidRDefault="008568DC" w:rsidP="008568DC">
      <w:pPr>
        <w:spacing w:line="192" w:lineRule="exact"/>
        <w:rPr>
          <w:rFonts w:asciiTheme="majorHAnsi" w:eastAsia="Times New Roman" w:hAnsiTheme="majorHAnsi" w:cstheme="majorHAnsi"/>
          <w:sz w:val="23"/>
          <w:szCs w:val="23"/>
        </w:rPr>
      </w:pPr>
    </w:p>
    <w:p w14:paraId="387987EC"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Označenie práce súradnicami</w:t>
      </w:r>
    </w:p>
    <w:p w14:paraId="2960402D" w14:textId="77777777" w:rsidR="008568DC" w:rsidRPr="00F33C44" w:rsidRDefault="008568DC" w:rsidP="008568DC">
      <w:pPr>
        <w:spacing w:line="58" w:lineRule="exact"/>
        <w:rPr>
          <w:rFonts w:asciiTheme="majorHAnsi" w:eastAsia="Times New Roman" w:hAnsiTheme="majorHAnsi" w:cstheme="majorHAnsi"/>
          <w:sz w:val="23"/>
          <w:szCs w:val="23"/>
        </w:rPr>
      </w:pPr>
    </w:p>
    <w:p w14:paraId="6C8AD736"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zo Svätého písma</w:t>
      </w:r>
    </w:p>
    <w:p w14:paraId="256F1CCB" w14:textId="77777777" w:rsidR="008568DC" w:rsidRPr="00F33C44" w:rsidRDefault="008568DC" w:rsidP="008568DC">
      <w:pPr>
        <w:spacing w:line="192" w:lineRule="exact"/>
        <w:rPr>
          <w:rFonts w:asciiTheme="majorHAnsi" w:eastAsia="Times New Roman" w:hAnsiTheme="majorHAnsi" w:cstheme="majorHAnsi"/>
          <w:sz w:val="23"/>
          <w:szCs w:val="23"/>
        </w:rPr>
      </w:pPr>
    </w:p>
    <w:p w14:paraId="32B05A0F"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Kategória</w:t>
      </w:r>
    </w:p>
    <w:p w14:paraId="327BC1C6" w14:textId="77777777" w:rsidR="008568DC" w:rsidRPr="00F33C44" w:rsidRDefault="008568DC" w:rsidP="008568DC">
      <w:pPr>
        <w:spacing w:line="250" w:lineRule="exact"/>
        <w:rPr>
          <w:rFonts w:asciiTheme="majorHAnsi" w:eastAsia="Times New Roman" w:hAnsiTheme="majorHAnsi" w:cstheme="majorHAnsi"/>
          <w:sz w:val="23"/>
          <w:szCs w:val="23"/>
        </w:rPr>
      </w:pPr>
    </w:p>
    <w:p w14:paraId="50C597FA" w14:textId="77777777" w:rsidR="008568DC" w:rsidRPr="00F33C44" w:rsidRDefault="008568DC" w:rsidP="008568DC">
      <w:pPr>
        <w:spacing w:line="0" w:lineRule="atLeast"/>
        <w:rPr>
          <w:rFonts w:asciiTheme="majorHAnsi" w:hAnsiTheme="majorHAnsi" w:cstheme="majorHAnsi"/>
          <w:b/>
          <w:sz w:val="23"/>
          <w:szCs w:val="23"/>
        </w:rPr>
      </w:pPr>
      <w:r w:rsidRPr="00F33C44">
        <w:rPr>
          <w:rFonts w:asciiTheme="majorHAnsi" w:hAnsiTheme="majorHAnsi" w:cstheme="majorHAnsi"/>
          <w:b/>
          <w:sz w:val="23"/>
          <w:szCs w:val="23"/>
        </w:rPr>
        <w:t>Diecéza / Eparchia</w:t>
      </w:r>
    </w:p>
    <w:sectPr w:rsidR="008568DC" w:rsidRPr="00F33C44" w:rsidSect="001353BB">
      <w:pgSz w:w="11906" w:h="16838"/>
      <w:pgMar w:top="709" w:right="707"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2"/>
      <w:numFmt w:val="upp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4AF13DD8"/>
    <w:multiLevelType w:val="hybridMultilevel"/>
    <w:tmpl w:val="18E2E4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A3C335A"/>
    <w:multiLevelType w:val="hybridMultilevel"/>
    <w:tmpl w:val="9FF892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279CD"/>
    <w:rsid w:val="001353BB"/>
    <w:rsid w:val="002279CD"/>
    <w:rsid w:val="00691B60"/>
    <w:rsid w:val="006B0FC0"/>
    <w:rsid w:val="008568DC"/>
    <w:rsid w:val="00A37042"/>
    <w:rsid w:val="00AC42A1"/>
    <w:rsid w:val="00B716F6"/>
    <w:rsid w:val="00C569F5"/>
    <w:rsid w:val="00DE156E"/>
    <w:rsid w:val="00F33C44"/>
    <w:rsid w:val="00FC69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176F"/>
  <w15:chartTrackingRefBased/>
  <w15:docId w15:val="{87EFEBFA-9654-4F98-8CBB-27CE55E6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79CD"/>
    <w:pPr>
      <w:spacing w:after="0" w:line="240" w:lineRule="auto"/>
    </w:pPr>
    <w:rPr>
      <w:rFonts w:ascii="Calibri" w:eastAsia="Calibri" w:hAnsi="Calibri"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279CD"/>
    <w:pPr>
      <w:ind w:left="720"/>
      <w:contextualSpacing/>
    </w:pPr>
  </w:style>
  <w:style w:type="paragraph" w:customStyle="1" w:styleId="Default">
    <w:name w:val="Default"/>
    <w:rsid w:val="00DE156E"/>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DE156E"/>
    <w:pPr>
      <w:spacing w:after="0" w:line="240" w:lineRule="auto"/>
    </w:pPr>
  </w:style>
  <w:style w:type="paragraph" w:styleId="Textbubliny">
    <w:name w:val="Balloon Text"/>
    <w:basedOn w:val="Normlny"/>
    <w:link w:val="TextbublinyChar"/>
    <w:uiPriority w:val="99"/>
    <w:semiHidden/>
    <w:unhideWhenUsed/>
    <w:rsid w:val="00FC69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6920"/>
    <w:rPr>
      <w:rFonts w:ascii="Segoe UI" w:eastAsia="Calibr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49C5-F7DA-4FB5-8C1C-4E56A91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1264</Words>
  <Characters>7211</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 KPKC</dc:creator>
  <cp:keywords/>
  <dc:description/>
  <cp:lastModifiedBy>Metodik KPKC</cp:lastModifiedBy>
  <cp:revision>7</cp:revision>
  <cp:lastPrinted>2020-08-17T08:32:00Z</cp:lastPrinted>
  <dcterms:created xsi:type="dcterms:W3CDTF">2020-07-20T10:05:00Z</dcterms:created>
  <dcterms:modified xsi:type="dcterms:W3CDTF">2021-08-25T11:01:00Z</dcterms:modified>
</cp:coreProperties>
</file>